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6B477" w14:textId="7906190F" w:rsidR="00A4601B" w:rsidRPr="00376492" w:rsidRDefault="00A4601B">
      <w:pPr>
        <w:rPr>
          <w:rFonts w:ascii="游ゴシック" w:eastAsia="游ゴシック" w:hAnsi="游ゴシック"/>
          <w:b/>
          <w:bCs/>
          <w:sz w:val="32"/>
          <w:szCs w:val="36"/>
        </w:rPr>
      </w:pPr>
      <w:r w:rsidRPr="00376492">
        <w:rPr>
          <w:rFonts w:ascii="游ゴシック" w:eastAsia="游ゴシック" w:hAnsi="游ゴシック" w:hint="eastAsia"/>
          <w:b/>
          <w:bCs/>
          <w:sz w:val="32"/>
          <w:szCs w:val="36"/>
        </w:rPr>
        <w:t>連絡票　（</w:t>
      </w:r>
      <w:r w:rsidR="00E57B44">
        <w:rPr>
          <w:rFonts w:ascii="游ゴシック" w:eastAsia="游ゴシック" w:hAnsi="游ゴシック" w:hint="eastAsia"/>
          <w:b/>
          <w:bCs/>
          <w:sz w:val="32"/>
          <w:szCs w:val="36"/>
        </w:rPr>
        <w:t>タブレット調査</w:t>
      </w:r>
      <w:r w:rsidRPr="00376492">
        <w:rPr>
          <w:rFonts w:ascii="游ゴシック" w:eastAsia="游ゴシック" w:hAnsi="游ゴシック" w:hint="eastAsia"/>
          <w:b/>
          <w:bCs/>
          <w:sz w:val="32"/>
          <w:szCs w:val="36"/>
        </w:rPr>
        <w:t>方式</w:t>
      </w:r>
      <w:r w:rsidR="00831187">
        <w:rPr>
          <w:rFonts w:ascii="游ゴシック" w:eastAsia="游ゴシック" w:hAnsi="游ゴシック" w:hint="eastAsia"/>
          <w:b/>
          <w:bCs/>
          <w:sz w:val="32"/>
          <w:szCs w:val="36"/>
        </w:rPr>
        <w:t>用</w:t>
      </w:r>
      <w:r w:rsidRPr="00376492">
        <w:rPr>
          <w:rFonts w:ascii="游ゴシック" w:eastAsia="游ゴシック" w:hAnsi="游ゴシック" w:hint="eastAsia"/>
          <w:b/>
          <w:bCs/>
          <w:sz w:val="32"/>
          <w:szCs w:val="36"/>
        </w:rPr>
        <w:t>）</w:t>
      </w:r>
    </w:p>
    <w:p w14:paraId="0C96B5B7" w14:textId="030B1774" w:rsidR="00831187" w:rsidRDefault="00831187" w:rsidP="00831187">
      <w:pPr>
        <w:rPr>
          <w:rFonts w:ascii="游ゴシック" w:eastAsia="游ゴシック" w:hAnsi="游ゴシック"/>
          <w:b/>
          <w:bCs/>
          <w:sz w:val="22"/>
          <w:szCs w:val="24"/>
        </w:rPr>
      </w:pPr>
      <w:r>
        <w:rPr>
          <w:rFonts w:ascii="游ゴシック" w:eastAsia="游ゴシック" w:hAnsi="游ゴシック" w:hint="eastAsia"/>
          <w:b/>
          <w:bCs/>
          <w:sz w:val="22"/>
          <w:szCs w:val="24"/>
        </w:rPr>
        <w:t>※タブレット調査方式</w:t>
      </w:r>
      <w:r w:rsidR="00B625A3">
        <w:rPr>
          <w:rFonts w:ascii="游ゴシック" w:eastAsia="游ゴシック" w:hAnsi="游ゴシック" w:hint="eastAsia"/>
          <w:b/>
          <w:bCs/>
          <w:sz w:val="22"/>
          <w:szCs w:val="24"/>
        </w:rPr>
        <w:t>による</w:t>
      </w:r>
      <w:r>
        <w:rPr>
          <w:rFonts w:ascii="游ゴシック" w:eastAsia="游ゴシック" w:hAnsi="游ゴシック" w:hint="eastAsia"/>
          <w:b/>
          <w:bCs/>
          <w:sz w:val="22"/>
          <w:szCs w:val="24"/>
        </w:rPr>
        <w:t>調査</w:t>
      </w:r>
      <w:r w:rsidR="00977A8D">
        <w:rPr>
          <w:rFonts w:ascii="游ゴシック" w:eastAsia="游ゴシック" w:hAnsi="游ゴシック" w:hint="eastAsia"/>
          <w:b/>
          <w:bCs/>
          <w:sz w:val="22"/>
          <w:szCs w:val="24"/>
        </w:rPr>
        <w:t>を</w:t>
      </w:r>
      <w:r>
        <w:rPr>
          <w:rFonts w:ascii="游ゴシック" w:eastAsia="游ゴシック" w:hAnsi="游ゴシック" w:hint="eastAsia"/>
          <w:b/>
          <w:bCs/>
          <w:sz w:val="22"/>
          <w:szCs w:val="24"/>
        </w:rPr>
        <w:t>希望の方</w:t>
      </w:r>
      <w:r w:rsidR="00195950">
        <w:rPr>
          <w:rFonts w:ascii="游ゴシック" w:eastAsia="游ゴシック" w:hAnsi="游ゴシック" w:hint="eastAsia"/>
          <w:b/>
          <w:bCs/>
          <w:sz w:val="22"/>
          <w:szCs w:val="24"/>
        </w:rPr>
        <w:t>は</w:t>
      </w:r>
      <w:r>
        <w:rPr>
          <w:rFonts w:ascii="游ゴシック" w:eastAsia="游ゴシック" w:hAnsi="游ゴシック" w:hint="eastAsia"/>
          <w:b/>
          <w:bCs/>
          <w:sz w:val="22"/>
          <w:szCs w:val="24"/>
        </w:rPr>
        <w:t>、この連絡票をご使用ください。</w:t>
      </w:r>
    </w:p>
    <w:p w14:paraId="647D3A52" w14:textId="32548D90" w:rsidR="00A82634" w:rsidRPr="00A82634" w:rsidRDefault="00773DD0" w:rsidP="00A82634">
      <w:pPr>
        <w:ind w:firstLineChars="50" w:firstLine="110"/>
        <w:rPr>
          <w:rFonts w:ascii="游ゴシック" w:eastAsia="游ゴシック" w:hAnsi="游ゴシック"/>
          <w:sz w:val="22"/>
          <w:szCs w:val="24"/>
        </w:rPr>
      </w:pPr>
      <w:r>
        <w:rPr>
          <w:rFonts w:ascii="游ゴシック" w:eastAsia="游ゴシック" w:hAnsi="游ゴシック" w:hint="eastAsia"/>
          <w:sz w:val="22"/>
          <w:szCs w:val="24"/>
        </w:rPr>
        <w:t>本</w:t>
      </w:r>
      <w:r w:rsidR="00A82634" w:rsidRPr="00A82634">
        <w:rPr>
          <w:rFonts w:ascii="游ゴシック" w:eastAsia="游ゴシック" w:hAnsi="游ゴシック" w:hint="eastAsia"/>
          <w:sz w:val="22"/>
          <w:szCs w:val="24"/>
        </w:rPr>
        <w:t>フォーマット</w:t>
      </w:r>
      <w:r w:rsidR="00977A8D">
        <w:rPr>
          <w:rFonts w:ascii="游ゴシック" w:eastAsia="游ゴシック" w:hAnsi="游ゴシック" w:hint="eastAsia"/>
          <w:sz w:val="22"/>
          <w:szCs w:val="24"/>
        </w:rPr>
        <w:t>（MS</w:t>
      </w:r>
      <w:r w:rsidR="00977A8D">
        <w:rPr>
          <w:rFonts w:ascii="游ゴシック" w:eastAsia="游ゴシック" w:hAnsi="游ゴシック"/>
          <w:sz w:val="22"/>
          <w:szCs w:val="24"/>
        </w:rPr>
        <w:t xml:space="preserve"> Word）</w:t>
      </w:r>
      <w:r w:rsidR="00A82634" w:rsidRPr="00A82634">
        <w:rPr>
          <w:rFonts w:ascii="游ゴシック" w:eastAsia="游ゴシック" w:hAnsi="游ゴシック"/>
          <w:sz w:val="22"/>
          <w:szCs w:val="24"/>
        </w:rPr>
        <w:t>は、JRRCの以下のサイトに掲載しています</w:t>
      </w:r>
      <w:r w:rsidR="00D702A8">
        <w:rPr>
          <w:rFonts w:ascii="游ゴシック" w:eastAsia="游ゴシック" w:hAnsi="游ゴシック" w:hint="eastAsia"/>
          <w:sz w:val="22"/>
          <w:szCs w:val="24"/>
        </w:rPr>
        <w:t>ので</w:t>
      </w:r>
      <w:r w:rsidR="00FC7DEB">
        <w:rPr>
          <w:rFonts w:ascii="游ゴシック" w:eastAsia="游ゴシック" w:hAnsi="游ゴシック" w:hint="eastAsia"/>
          <w:sz w:val="22"/>
          <w:szCs w:val="24"/>
        </w:rPr>
        <w:t>、</w:t>
      </w:r>
      <w:r w:rsidR="005E3C76">
        <w:rPr>
          <w:rFonts w:ascii="游ゴシック" w:eastAsia="游ゴシック" w:hAnsi="游ゴシック" w:hint="eastAsia"/>
          <w:sz w:val="22"/>
          <w:szCs w:val="24"/>
        </w:rPr>
        <w:t>適宜</w:t>
      </w:r>
      <w:r w:rsidR="00A82634" w:rsidRPr="00A82634">
        <w:rPr>
          <w:rFonts w:ascii="游ゴシック" w:eastAsia="游ゴシック" w:hAnsi="游ゴシック"/>
          <w:sz w:val="22"/>
          <w:szCs w:val="24"/>
        </w:rPr>
        <w:t>ダウンロード</w:t>
      </w:r>
      <w:r w:rsidR="00F17722">
        <w:rPr>
          <w:rFonts w:ascii="游ゴシック" w:eastAsia="游ゴシック" w:hAnsi="游ゴシック" w:hint="eastAsia"/>
          <w:sz w:val="22"/>
          <w:szCs w:val="24"/>
        </w:rPr>
        <w:t>し</w:t>
      </w:r>
      <w:r w:rsidR="00B42956">
        <w:rPr>
          <w:rFonts w:ascii="游ゴシック" w:eastAsia="游ゴシック" w:hAnsi="游ゴシック" w:hint="eastAsia"/>
          <w:sz w:val="22"/>
          <w:szCs w:val="24"/>
        </w:rPr>
        <w:t>ご活用ください。</w:t>
      </w:r>
      <w:r w:rsidR="00A82634" w:rsidRPr="00A82634">
        <w:rPr>
          <w:rFonts w:ascii="游ゴシック" w:eastAsia="游ゴシック" w:hAnsi="游ゴシック"/>
          <w:sz w:val="22"/>
          <w:szCs w:val="24"/>
        </w:rPr>
        <w:t>記載</w:t>
      </w:r>
      <w:r w:rsidR="00790632">
        <w:rPr>
          <w:rFonts w:ascii="游ゴシック" w:eastAsia="游ゴシック" w:hAnsi="游ゴシック" w:hint="eastAsia"/>
          <w:sz w:val="22"/>
          <w:szCs w:val="24"/>
        </w:rPr>
        <w:t>後</w:t>
      </w:r>
      <w:r w:rsidR="00FC58AC">
        <w:rPr>
          <w:rFonts w:ascii="游ゴシック" w:eastAsia="游ゴシック" w:hAnsi="游ゴシック" w:hint="eastAsia"/>
          <w:sz w:val="22"/>
          <w:szCs w:val="24"/>
        </w:rPr>
        <w:t>、</w:t>
      </w:r>
      <w:r w:rsidR="00B42956">
        <w:rPr>
          <w:rFonts w:ascii="游ゴシック" w:eastAsia="游ゴシック" w:hAnsi="游ゴシック" w:hint="eastAsia"/>
          <w:sz w:val="22"/>
          <w:szCs w:val="24"/>
        </w:rPr>
        <w:t>以下の送付先へ</w:t>
      </w:r>
      <w:r w:rsidR="00790632">
        <w:rPr>
          <w:rFonts w:ascii="游ゴシック" w:eastAsia="游ゴシック" w:hAnsi="游ゴシック" w:hint="eastAsia"/>
          <w:sz w:val="22"/>
          <w:szCs w:val="24"/>
        </w:rPr>
        <w:t>メール</w:t>
      </w:r>
      <w:r w:rsidR="000E3E9B">
        <w:rPr>
          <w:rFonts w:ascii="游ゴシック" w:eastAsia="游ゴシック" w:hAnsi="游ゴシック" w:hint="eastAsia"/>
          <w:sz w:val="22"/>
          <w:szCs w:val="24"/>
        </w:rPr>
        <w:t>してください。</w:t>
      </w:r>
    </w:p>
    <w:p w14:paraId="33334A76" w14:textId="77777777" w:rsidR="00A82634" w:rsidRPr="00A82634" w:rsidRDefault="00A82634" w:rsidP="00A82634">
      <w:pPr>
        <w:rPr>
          <w:rFonts w:ascii="游ゴシック" w:eastAsia="游ゴシック" w:hAnsi="游ゴシック"/>
          <w:b/>
          <w:bCs/>
          <w:sz w:val="22"/>
          <w:szCs w:val="24"/>
        </w:rPr>
      </w:pPr>
      <w:r w:rsidRPr="00A82634">
        <w:rPr>
          <w:rFonts w:ascii="游ゴシック" w:eastAsia="游ゴシック" w:hAnsi="游ゴシック" w:hint="eastAsia"/>
          <w:b/>
          <w:bCs/>
          <w:sz w:val="22"/>
          <w:szCs w:val="24"/>
        </w:rPr>
        <w:t>●掲載サイト</w:t>
      </w:r>
    </w:p>
    <w:p w14:paraId="39287012" w14:textId="5FF2DCBD" w:rsidR="00417077" w:rsidRDefault="00A82634" w:rsidP="00A82634">
      <w:pPr>
        <w:rPr>
          <w:rFonts w:ascii="游ゴシック" w:eastAsia="游ゴシック" w:hAnsi="游ゴシック"/>
          <w:b/>
          <w:bCs/>
          <w:sz w:val="22"/>
          <w:szCs w:val="24"/>
        </w:rPr>
      </w:pPr>
      <w:r w:rsidRPr="00A82634">
        <w:rPr>
          <w:rFonts w:ascii="游ゴシック" w:eastAsia="游ゴシック" w:hAnsi="游ゴシック"/>
          <w:b/>
          <w:bCs/>
          <w:sz w:val="22"/>
          <w:szCs w:val="24"/>
        </w:rPr>
        <w:t>https://jrrc.or.jp/chousa/</w:t>
      </w:r>
    </w:p>
    <w:p w14:paraId="32C61FD2" w14:textId="410908EF" w:rsidR="00A80B5C" w:rsidRPr="005579B1" w:rsidRDefault="00AD1814" w:rsidP="00A80B5C">
      <w:pPr>
        <w:rPr>
          <w:rFonts w:ascii="游ゴシック" w:eastAsia="游ゴシック" w:hAnsi="游ゴシック"/>
          <w:b/>
          <w:bCs/>
          <w:sz w:val="28"/>
          <w:szCs w:val="32"/>
          <w:u w:val="single"/>
        </w:rPr>
      </w:pPr>
      <w:r w:rsidRPr="005579B1">
        <w:rPr>
          <w:rFonts w:ascii="游ゴシック" w:eastAsia="游ゴシック" w:hAnsi="游ゴシック" w:hint="eastAsia"/>
          <w:b/>
          <w:bCs/>
          <w:sz w:val="28"/>
          <w:szCs w:val="32"/>
          <w:u w:val="single"/>
        </w:rPr>
        <w:t>連絡票</w:t>
      </w:r>
      <w:r w:rsidR="00A80B5C" w:rsidRPr="005579B1">
        <w:rPr>
          <w:rFonts w:ascii="游ゴシック" w:eastAsia="游ゴシック" w:hAnsi="游ゴシック" w:hint="eastAsia"/>
          <w:b/>
          <w:bCs/>
          <w:sz w:val="28"/>
          <w:szCs w:val="32"/>
          <w:u w:val="single"/>
        </w:rPr>
        <w:t>送付先：</w:t>
      </w:r>
      <w:r w:rsidR="00A80B5C" w:rsidRPr="005579B1">
        <w:rPr>
          <w:rFonts w:ascii="游ゴシック" w:eastAsia="游ゴシック" w:hAnsi="游ゴシック"/>
          <w:b/>
          <w:bCs/>
          <w:sz w:val="28"/>
          <w:szCs w:val="32"/>
          <w:u w:val="single"/>
        </w:rPr>
        <w:t>fukusei-research@jma.or.jp</w:t>
      </w:r>
    </w:p>
    <w:p w14:paraId="3FBC0E2C" w14:textId="02C21E39" w:rsidR="005A12A7" w:rsidRPr="000E3E9B" w:rsidRDefault="005A12A7" w:rsidP="005A12A7">
      <w:pPr>
        <w:spacing w:line="480" w:lineRule="exact"/>
        <w:rPr>
          <w:rFonts w:ascii="游ゴシック" w:eastAsia="游ゴシック" w:hAnsi="游ゴシック"/>
          <w:b/>
          <w:bCs/>
          <w:sz w:val="24"/>
          <w:szCs w:val="28"/>
        </w:rPr>
      </w:pPr>
      <w:r w:rsidRPr="000E3E9B">
        <w:rPr>
          <w:rFonts w:ascii="游ゴシック" w:eastAsia="游ゴシック" w:hAnsi="游ゴシック" w:hint="eastAsia"/>
          <w:b/>
          <w:bCs/>
          <w:sz w:val="24"/>
          <w:szCs w:val="28"/>
        </w:rPr>
        <w:t>日本能率協会</w:t>
      </w:r>
      <w:r w:rsidRPr="000E3E9B">
        <w:rPr>
          <w:rFonts w:ascii="游ゴシック" w:eastAsia="游ゴシック" w:hAnsi="游ゴシック"/>
          <w:b/>
          <w:bCs/>
          <w:sz w:val="24"/>
          <w:szCs w:val="28"/>
        </w:rPr>
        <w:tab/>
        <w:t>當間、松永</w:t>
      </w:r>
      <w:r w:rsidRPr="000E3E9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宛</w:t>
      </w:r>
    </w:p>
    <w:p w14:paraId="5AD896FB" w14:textId="2FF3DE10" w:rsidR="00737C09" w:rsidRPr="00206274" w:rsidRDefault="00737C09" w:rsidP="005A12A7">
      <w:pPr>
        <w:spacing w:line="480" w:lineRule="exact"/>
        <w:rPr>
          <w:rFonts w:ascii="游ゴシック" w:eastAsia="游ゴシック" w:hAnsi="游ゴシック"/>
          <w:b/>
          <w:bCs/>
          <w:sz w:val="24"/>
          <w:szCs w:val="28"/>
        </w:rPr>
      </w:pPr>
    </w:p>
    <w:p w14:paraId="36A5E5C0" w14:textId="17F8F899" w:rsidR="00120D21" w:rsidRPr="00487C08" w:rsidRDefault="00120D21" w:rsidP="00120D21">
      <w:pPr>
        <w:rPr>
          <w:rFonts w:ascii="游ゴシック" w:eastAsia="游ゴシック" w:hAnsi="游ゴシック"/>
          <w:b/>
          <w:bCs/>
          <w:sz w:val="28"/>
          <w:szCs w:val="32"/>
        </w:rPr>
      </w:pPr>
      <w:r w:rsidRPr="00487C08">
        <w:rPr>
          <w:rFonts w:ascii="游ゴシック" w:eastAsia="游ゴシック" w:hAnsi="游ゴシック" w:hint="eastAsia"/>
          <w:b/>
          <w:bCs/>
          <w:sz w:val="28"/>
          <w:szCs w:val="32"/>
        </w:rPr>
        <w:t>１．連絡先</w:t>
      </w:r>
    </w:p>
    <w:p w14:paraId="17A5700F" w14:textId="18DD44C8" w:rsidR="0029348D" w:rsidRPr="00487C08" w:rsidRDefault="0029348D" w:rsidP="00ED719B">
      <w:pPr>
        <w:spacing w:beforeLines="50" w:before="120" w:afterLines="50" w:after="120"/>
        <w:ind w:leftChars="135" w:left="283"/>
        <w:rPr>
          <w:rFonts w:ascii="游ゴシック" w:eastAsia="游ゴシック" w:hAnsi="游ゴシック"/>
          <w:b/>
          <w:bCs/>
          <w:sz w:val="28"/>
          <w:szCs w:val="32"/>
        </w:rPr>
      </w:pPr>
      <w:r w:rsidRPr="00487C08">
        <w:rPr>
          <w:rFonts w:ascii="游ゴシック" w:eastAsia="游ゴシック" w:hAnsi="游ゴシック" w:hint="eastAsia"/>
          <w:b/>
          <w:bCs/>
          <w:sz w:val="28"/>
          <w:szCs w:val="32"/>
        </w:rPr>
        <w:t>貴団体名：</w:t>
      </w:r>
      <w:r w:rsidRPr="00487C08">
        <w:rPr>
          <w:rFonts w:ascii="游ゴシック" w:eastAsia="游ゴシック" w:hAnsi="游ゴシック" w:hint="eastAsia"/>
          <w:b/>
          <w:bCs/>
          <w:sz w:val="28"/>
          <w:szCs w:val="32"/>
          <w:u w:val="single"/>
        </w:rPr>
        <w:t xml:space="preserve">　　</w:t>
      </w:r>
      <w:r w:rsidR="00263A80" w:rsidRPr="00487C08">
        <w:rPr>
          <w:rFonts w:ascii="游ゴシック" w:eastAsia="游ゴシック" w:hAnsi="游ゴシック" w:hint="eastAsia"/>
          <w:b/>
          <w:bCs/>
          <w:sz w:val="28"/>
          <w:szCs w:val="32"/>
          <w:u w:val="single"/>
        </w:rPr>
        <w:t xml:space="preserve">　　　　</w:t>
      </w:r>
      <w:r w:rsidRPr="00487C08">
        <w:rPr>
          <w:rFonts w:ascii="游ゴシック" w:eastAsia="游ゴシック" w:hAnsi="游ゴシック" w:hint="eastAsia"/>
          <w:b/>
          <w:bCs/>
          <w:sz w:val="28"/>
          <w:szCs w:val="32"/>
          <w:u w:val="single"/>
        </w:rPr>
        <w:t xml:space="preserve">　　　　　　　　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2977"/>
        <w:gridCol w:w="2126"/>
        <w:gridCol w:w="2410"/>
      </w:tblGrid>
      <w:tr w:rsidR="0029348D" w:rsidRPr="00376492" w14:paraId="4519CEB7" w14:textId="77777777" w:rsidTr="00722EFC">
        <w:trPr>
          <w:trHeight w:val="518"/>
        </w:trPr>
        <w:tc>
          <w:tcPr>
            <w:tcW w:w="2126" w:type="dxa"/>
            <w:tcBorders>
              <w:bottom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4C200603" w14:textId="2357B952" w:rsidR="0029348D" w:rsidRPr="00376492" w:rsidRDefault="0029348D" w:rsidP="00C80CF9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37649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窓口担当者名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03937E88" w14:textId="77777777" w:rsidR="0029348D" w:rsidRPr="00376492" w:rsidRDefault="0029348D" w:rsidP="00C80CF9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37649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所属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4C69C7ED" w14:textId="77777777" w:rsidR="0029348D" w:rsidRPr="00376492" w:rsidRDefault="0029348D" w:rsidP="00C80CF9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37649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Tel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1127A27F" w14:textId="77777777" w:rsidR="0029348D" w:rsidRPr="00376492" w:rsidRDefault="0029348D" w:rsidP="00C80CF9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37649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e-mail</w:t>
            </w:r>
          </w:p>
        </w:tc>
      </w:tr>
      <w:tr w:rsidR="0029348D" w:rsidRPr="00376492" w14:paraId="3E837EBF" w14:textId="77777777" w:rsidTr="00722EFC">
        <w:trPr>
          <w:trHeight w:val="1180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E9213D" w14:textId="7CDB317D" w:rsidR="0029348D" w:rsidRPr="00376492" w:rsidRDefault="0029348D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ACFA66" w14:textId="79062C37" w:rsidR="0029348D" w:rsidRPr="00376492" w:rsidRDefault="0029348D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0F01B5" w14:textId="42B75141" w:rsidR="0029348D" w:rsidRPr="00376492" w:rsidRDefault="0029348D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C150C0" w14:textId="4CF734F4" w:rsidR="0029348D" w:rsidRPr="00376492" w:rsidRDefault="0029348D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</w:tbl>
    <w:p w14:paraId="59FE1222" w14:textId="77777777" w:rsidR="00735360" w:rsidRDefault="00735360">
      <w:pPr>
        <w:rPr>
          <w:rFonts w:ascii="游ゴシック" w:eastAsia="游ゴシック" w:hAnsi="游ゴシック"/>
        </w:rPr>
      </w:pPr>
    </w:p>
    <w:p w14:paraId="29C7E7A8" w14:textId="6353B5F9" w:rsidR="00612E08" w:rsidRPr="0021504E" w:rsidRDefault="00417077" w:rsidP="00612E08">
      <w:pPr>
        <w:rPr>
          <w:rFonts w:ascii="游ゴシック" w:eastAsia="游ゴシック" w:hAnsi="游ゴシック"/>
          <w:b/>
          <w:bCs/>
          <w:sz w:val="28"/>
          <w:szCs w:val="32"/>
        </w:rPr>
      </w:pPr>
      <w:r w:rsidRPr="0021504E">
        <w:rPr>
          <w:rFonts w:ascii="游ゴシック" w:eastAsia="游ゴシック" w:hAnsi="游ゴシック" w:hint="eastAsia"/>
          <w:b/>
          <w:bCs/>
          <w:sz w:val="28"/>
          <w:szCs w:val="32"/>
        </w:rPr>
        <w:t>２</w:t>
      </w:r>
      <w:r w:rsidR="00612E08" w:rsidRPr="0021504E">
        <w:rPr>
          <w:rFonts w:ascii="游ゴシック" w:eastAsia="游ゴシック" w:hAnsi="游ゴシック" w:hint="eastAsia"/>
          <w:b/>
          <w:bCs/>
          <w:sz w:val="28"/>
          <w:szCs w:val="32"/>
        </w:rPr>
        <w:t>．他</w:t>
      </w:r>
      <w:r w:rsidRPr="0021504E">
        <w:rPr>
          <w:rFonts w:ascii="游ゴシック" w:eastAsia="游ゴシック" w:hAnsi="游ゴシック" w:hint="eastAsia"/>
          <w:b/>
          <w:bCs/>
          <w:sz w:val="28"/>
          <w:szCs w:val="32"/>
        </w:rPr>
        <w:t>の</w:t>
      </w:r>
      <w:r w:rsidR="00612E08" w:rsidRPr="0021504E">
        <w:rPr>
          <w:rFonts w:ascii="游ゴシック" w:eastAsia="游ゴシック" w:hAnsi="游ゴシック" w:hint="eastAsia"/>
          <w:b/>
          <w:bCs/>
          <w:sz w:val="28"/>
          <w:szCs w:val="32"/>
        </w:rPr>
        <w:t>著作権管理団体による調査実施の有無について</w:t>
      </w:r>
    </w:p>
    <w:p w14:paraId="750ECE34" w14:textId="377EB9E4" w:rsidR="00612E08" w:rsidRPr="00376492" w:rsidRDefault="00612E08" w:rsidP="00C979A0">
      <w:pPr>
        <w:spacing w:afterLines="50" w:after="120"/>
        <w:ind w:leftChars="135" w:left="699" w:hangingChars="189" w:hanging="416"/>
        <w:rPr>
          <w:rFonts w:ascii="游ゴシック" w:eastAsia="游ゴシック" w:hAnsi="游ゴシック"/>
          <w:b/>
          <w:bCs/>
          <w:sz w:val="22"/>
          <w:szCs w:val="24"/>
        </w:rPr>
      </w:pPr>
      <w:r w:rsidRPr="00376492">
        <w:rPr>
          <w:rFonts w:ascii="游ゴシック" w:eastAsia="游ゴシック" w:hAnsi="游ゴシック"/>
          <w:b/>
          <w:bCs/>
          <w:sz w:val="22"/>
          <w:szCs w:val="24"/>
        </w:rPr>
        <w:t>Q1 以下の著作権団体に所属していますか。(１つにチェック）</w:t>
      </w:r>
    </w:p>
    <w:tbl>
      <w:tblPr>
        <w:tblStyle w:val="a9"/>
        <w:tblW w:w="9210" w:type="dxa"/>
        <w:tblInd w:w="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5244"/>
      </w:tblGrid>
      <w:tr w:rsidR="005F7594" w:rsidRPr="00884B23" w14:paraId="1484DAB7" w14:textId="77777777" w:rsidTr="008C6FF2">
        <w:trPr>
          <w:trHeight w:val="535"/>
        </w:trPr>
        <w:tc>
          <w:tcPr>
            <w:tcW w:w="3966" w:type="dxa"/>
          </w:tcPr>
          <w:p w14:paraId="59256ECA" w14:textId="48E4F098" w:rsidR="005F7594" w:rsidRPr="00884B23" w:rsidRDefault="00C9688F" w:rsidP="002A5EA7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32"/>
                  <w:szCs w:val="36"/>
                </w:rPr>
                <w:id w:val="20820125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6517">
                  <w:rPr>
                    <w:rFonts w:ascii="ＭＳ ゴシック" w:eastAsia="ＭＳ ゴシック" w:hAnsi="ＭＳ ゴシック" w:hint="eastAsia"/>
                    <w:b/>
                    <w:bCs/>
                    <w:sz w:val="32"/>
                    <w:szCs w:val="36"/>
                  </w:rPr>
                  <w:t>☐</w:t>
                </w:r>
              </w:sdtContent>
            </w:sdt>
            <w:r w:rsidR="005F7594" w:rsidRPr="00884B23">
              <w:rPr>
                <w:rFonts w:ascii="游ゴシック" w:eastAsia="游ゴシック" w:hAnsi="游ゴシック" w:hint="eastAsia"/>
              </w:rPr>
              <w:t xml:space="preserve">　</w:t>
            </w:r>
            <w:r w:rsidR="005F7594" w:rsidRPr="00884B23">
              <w:rPr>
                <w:rFonts w:ascii="游ゴシック" w:eastAsia="游ゴシック" w:hAnsi="游ゴシック"/>
              </w:rPr>
              <w:t>学術著作権協会（JAC）</w:t>
            </w:r>
          </w:p>
        </w:tc>
        <w:tc>
          <w:tcPr>
            <w:tcW w:w="5244" w:type="dxa"/>
            <w:tcBorders>
              <w:left w:val="nil"/>
            </w:tcBorders>
          </w:tcPr>
          <w:p w14:paraId="0C182230" w14:textId="77777777" w:rsidR="005F7594" w:rsidRPr="00884B23" w:rsidRDefault="005F7594" w:rsidP="00AF4B09">
            <w:pPr>
              <w:rPr>
                <w:rFonts w:ascii="游ゴシック" w:eastAsia="游ゴシック" w:hAnsi="游ゴシック"/>
              </w:rPr>
            </w:pPr>
            <w:r w:rsidRPr="00884B23">
              <w:rPr>
                <w:rFonts w:ascii="游ゴシック" w:eastAsia="游ゴシック" w:hAnsi="游ゴシック"/>
              </w:rPr>
              <w:t>→Q2へ</w:t>
            </w:r>
          </w:p>
        </w:tc>
      </w:tr>
      <w:tr w:rsidR="005F7594" w:rsidRPr="00884B23" w14:paraId="0B0E4589" w14:textId="77777777" w:rsidTr="008C6FF2">
        <w:trPr>
          <w:trHeight w:val="535"/>
        </w:trPr>
        <w:tc>
          <w:tcPr>
            <w:tcW w:w="3966" w:type="dxa"/>
          </w:tcPr>
          <w:p w14:paraId="47C760CB" w14:textId="77777777" w:rsidR="005F7594" w:rsidRPr="00884B23" w:rsidRDefault="00C9688F" w:rsidP="002A5EA7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32"/>
                  <w:szCs w:val="36"/>
                </w:rPr>
                <w:id w:val="-12696861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7594" w:rsidRPr="00070C01">
                  <w:rPr>
                    <w:rFonts w:ascii="ＭＳ ゴシック" w:eastAsia="ＭＳ ゴシック" w:hAnsi="ＭＳ ゴシック" w:hint="eastAsia"/>
                    <w:b/>
                    <w:bCs/>
                    <w:sz w:val="32"/>
                    <w:szCs w:val="36"/>
                  </w:rPr>
                  <w:t>☐</w:t>
                </w:r>
              </w:sdtContent>
            </w:sdt>
            <w:r w:rsidR="005F7594" w:rsidRPr="00884B23">
              <w:rPr>
                <w:rFonts w:ascii="游ゴシック" w:eastAsia="游ゴシック" w:hAnsi="游ゴシック" w:hint="eastAsia"/>
              </w:rPr>
              <w:t xml:space="preserve">　</w:t>
            </w:r>
            <w:r w:rsidR="005F7594" w:rsidRPr="00884B23">
              <w:rPr>
                <w:rFonts w:ascii="游ゴシック" w:eastAsia="游ゴシック" w:hAnsi="游ゴシック"/>
              </w:rPr>
              <w:t>出版者著作権管理機構（JCOPY）</w:t>
            </w:r>
          </w:p>
        </w:tc>
        <w:tc>
          <w:tcPr>
            <w:tcW w:w="5244" w:type="dxa"/>
            <w:tcBorders>
              <w:left w:val="nil"/>
            </w:tcBorders>
          </w:tcPr>
          <w:p w14:paraId="46D91C12" w14:textId="77777777" w:rsidR="005F7594" w:rsidRPr="00884B23" w:rsidRDefault="005F7594" w:rsidP="00AF4B09">
            <w:pPr>
              <w:rPr>
                <w:rFonts w:ascii="游ゴシック" w:eastAsia="游ゴシック" w:hAnsi="游ゴシック"/>
              </w:rPr>
            </w:pPr>
            <w:r w:rsidRPr="00884B23">
              <w:rPr>
                <w:rFonts w:ascii="游ゴシック" w:eastAsia="游ゴシック" w:hAnsi="游ゴシック"/>
              </w:rPr>
              <w:t>→Q2へ</w:t>
            </w:r>
          </w:p>
        </w:tc>
      </w:tr>
      <w:tr w:rsidR="005F7594" w:rsidRPr="00884B23" w14:paraId="05344048" w14:textId="77777777" w:rsidTr="008C6FF2">
        <w:trPr>
          <w:trHeight w:val="535"/>
        </w:trPr>
        <w:tc>
          <w:tcPr>
            <w:tcW w:w="3966" w:type="dxa"/>
            <w:tcBorders>
              <w:bottom w:val="nil"/>
            </w:tcBorders>
          </w:tcPr>
          <w:p w14:paraId="3D8E5DC7" w14:textId="40327F08" w:rsidR="005F7594" w:rsidRPr="00884B23" w:rsidRDefault="00C9688F" w:rsidP="002A5EA7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32"/>
                  <w:szCs w:val="36"/>
                </w:rPr>
                <w:id w:val="-7466450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5386">
                  <w:rPr>
                    <w:rFonts w:ascii="ＭＳ ゴシック" w:eastAsia="ＭＳ ゴシック" w:hAnsi="ＭＳ ゴシック" w:hint="eastAsia"/>
                    <w:b/>
                    <w:bCs/>
                    <w:sz w:val="32"/>
                    <w:szCs w:val="36"/>
                  </w:rPr>
                  <w:t>☐</w:t>
                </w:r>
              </w:sdtContent>
            </w:sdt>
            <w:r w:rsidR="005F7594" w:rsidRPr="00884B23">
              <w:rPr>
                <w:rFonts w:ascii="游ゴシック" w:eastAsia="游ゴシック" w:hAnsi="游ゴシック" w:hint="eastAsia"/>
              </w:rPr>
              <w:t xml:space="preserve">　</w:t>
            </w:r>
            <w:r w:rsidR="005F7594" w:rsidRPr="00884B23">
              <w:rPr>
                <w:rFonts w:ascii="游ゴシック" w:eastAsia="游ゴシック" w:hAnsi="游ゴシック"/>
              </w:rPr>
              <w:t>どちらも所属していない</w:t>
            </w:r>
          </w:p>
        </w:tc>
        <w:tc>
          <w:tcPr>
            <w:tcW w:w="5244" w:type="dxa"/>
            <w:tcBorders>
              <w:left w:val="nil"/>
            </w:tcBorders>
          </w:tcPr>
          <w:p w14:paraId="19B0804D" w14:textId="5D86C288" w:rsidR="005F7594" w:rsidRPr="00884B23" w:rsidRDefault="005F7594" w:rsidP="00AF4B09">
            <w:pPr>
              <w:rPr>
                <w:rFonts w:ascii="游ゴシック" w:eastAsia="游ゴシック" w:hAnsi="游ゴシック"/>
              </w:rPr>
            </w:pPr>
            <w:r w:rsidRPr="00884B23">
              <w:rPr>
                <w:rFonts w:ascii="游ゴシック" w:eastAsia="游ゴシック" w:hAnsi="游ゴシック" w:hint="eastAsia"/>
              </w:rPr>
              <w:t>→</w:t>
            </w:r>
            <w:r w:rsidR="00B0208A">
              <w:rPr>
                <w:rFonts w:ascii="游ゴシック" w:eastAsia="游ゴシック" w:hAnsi="游ゴシック" w:hint="eastAsia"/>
              </w:rPr>
              <w:t>３</w:t>
            </w:r>
            <w:r w:rsidRPr="00884B23">
              <w:rPr>
                <w:rFonts w:ascii="游ゴシック" w:eastAsia="游ゴシック" w:hAnsi="游ゴシック"/>
              </w:rPr>
              <w:t>．調査実施時期について　へ</w:t>
            </w:r>
          </w:p>
        </w:tc>
      </w:tr>
    </w:tbl>
    <w:p w14:paraId="5896CFA4" w14:textId="3E416B7B" w:rsidR="00F51868" w:rsidRDefault="00F51868">
      <w:pPr>
        <w:rPr>
          <w:rFonts w:ascii="游ゴシック" w:eastAsia="游ゴシック" w:hAnsi="游ゴシック"/>
        </w:rPr>
      </w:pPr>
    </w:p>
    <w:p w14:paraId="5B168671" w14:textId="11F15FE2" w:rsidR="00612E08" w:rsidRPr="00195F15" w:rsidRDefault="00302091" w:rsidP="008C6FF2">
      <w:pPr>
        <w:spacing w:afterLines="50" w:after="120"/>
        <w:ind w:leftChars="135" w:left="699" w:hangingChars="189" w:hanging="416"/>
        <w:rPr>
          <w:rFonts w:ascii="游ゴシック" w:eastAsia="游ゴシック" w:hAnsi="游ゴシック"/>
          <w:b/>
          <w:bCs/>
          <w:sz w:val="22"/>
          <w:szCs w:val="24"/>
        </w:rPr>
      </w:pPr>
      <w:r w:rsidRPr="00195F15">
        <w:rPr>
          <w:rFonts w:ascii="游ゴシック" w:eastAsia="游ゴシック" w:hAnsi="游ゴシック"/>
          <w:b/>
          <w:bCs/>
          <w:sz w:val="22"/>
          <w:szCs w:val="24"/>
        </w:rPr>
        <w:t>Q2 （所属されている団体におたずねします）上記著作権団体が実施する複製実態調査に、</w:t>
      </w:r>
      <w:r w:rsidR="00F11870">
        <w:rPr>
          <w:rFonts w:ascii="游ゴシック" w:eastAsia="游ゴシック" w:hAnsi="游ゴシック" w:hint="eastAsia"/>
          <w:b/>
          <w:bCs/>
          <w:sz w:val="22"/>
          <w:szCs w:val="24"/>
        </w:rPr>
        <w:t>今年度</w:t>
      </w:r>
      <w:r w:rsidRPr="00195F15">
        <w:rPr>
          <w:rFonts w:ascii="游ゴシック" w:eastAsia="游ゴシック" w:hAnsi="游ゴシック"/>
          <w:b/>
          <w:bCs/>
          <w:sz w:val="22"/>
          <w:szCs w:val="24"/>
        </w:rPr>
        <w:t>貴団体は対象となっていますか。</w:t>
      </w:r>
      <w:r w:rsidRPr="00195F15">
        <w:rPr>
          <w:rFonts w:ascii="游ゴシック" w:eastAsia="游ゴシック" w:hAnsi="游ゴシック" w:hint="eastAsia"/>
          <w:b/>
          <w:bCs/>
          <w:sz w:val="22"/>
          <w:szCs w:val="24"/>
        </w:rPr>
        <w:t>（</w:t>
      </w:r>
      <w:r w:rsidRPr="00195F15">
        <w:rPr>
          <w:rFonts w:ascii="游ゴシック" w:eastAsia="游ゴシック" w:hAnsi="游ゴシック"/>
          <w:b/>
          <w:bCs/>
          <w:sz w:val="22"/>
          <w:szCs w:val="24"/>
        </w:rPr>
        <w:t>1つにチェック）</w:t>
      </w:r>
    </w:p>
    <w:tbl>
      <w:tblPr>
        <w:tblStyle w:val="a9"/>
        <w:tblW w:w="9497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6804"/>
      </w:tblGrid>
      <w:tr w:rsidR="00254E81" w:rsidRPr="00884B23" w14:paraId="52AC90E8" w14:textId="77777777" w:rsidTr="006C2F2E">
        <w:trPr>
          <w:trHeight w:val="976"/>
        </w:trPr>
        <w:tc>
          <w:tcPr>
            <w:tcW w:w="2693" w:type="dxa"/>
            <w:tcBorders>
              <w:bottom w:val="dashed" w:sz="2" w:space="0" w:color="auto"/>
            </w:tcBorders>
            <w:vAlign w:val="center"/>
          </w:tcPr>
          <w:p w14:paraId="43BC865F" w14:textId="77777777" w:rsidR="00254E81" w:rsidRPr="00884B23" w:rsidRDefault="00C9688F" w:rsidP="00AF4B09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32"/>
                  <w:szCs w:val="36"/>
                </w:rPr>
                <w:id w:val="-2017838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4E81" w:rsidRPr="007E7FB2">
                  <w:rPr>
                    <w:rFonts w:ascii="ＭＳ ゴシック" w:eastAsia="ＭＳ ゴシック" w:hAnsi="ＭＳ ゴシック" w:cs="Segoe UI Symbol"/>
                    <w:b/>
                    <w:bCs/>
                    <w:sz w:val="32"/>
                    <w:szCs w:val="36"/>
                  </w:rPr>
                  <w:t>☐</w:t>
                </w:r>
              </w:sdtContent>
            </w:sdt>
            <w:r w:rsidR="00254E81" w:rsidRPr="00884B23">
              <w:rPr>
                <w:rFonts w:ascii="游ゴシック" w:eastAsia="游ゴシック" w:hAnsi="游ゴシック" w:hint="eastAsia"/>
              </w:rPr>
              <w:t xml:space="preserve">　対象となっている</w:t>
            </w:r>
          </w:p>
        </w:tc>
        <w:tc>
          <w:tcPr>
            <w:tcW w:w="6804" w:type="dxa"/>
            <w:tcBorders>
              <w:left w:val="nil"/>
              <w:bottom w:val="dashed" w:sz="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27BCE78" w14:textId="02FF371D" w:rsidR="00254E81" w:rsidRPr="00884B23" w:rsidRDefault="00254E81" w:rsidP="00303818">
            <w:pPr>
              <w:spacing w:line="280" w:lineRule="exact"/>
              <w:rPr>
                <w:rFonts w:ascii="游ゴシック" w:eastAsia="游ゴシック" w:hAnsi="游ゴシック"/>
              </w:rPr>
            </w:pPr>
            <w:r w:rsidRPr="00884B23">
              <w:rPr>
                <w:rFonts w:ascii="游ゴシック" w:eastAsia="游ゴシック" w:hAnsi="游ゴシック" w:hint="eastAsia"/>
              </w:rPr>
              <w:t>→</w:t>
            </w:r>
            <w:r w:rsidRPr="00530CD1">
              <w:rPr>
                <w:rFonts w:ascii="游ゴシック" w:eastAsia="游ゴシック" w:hAnsi="游ゴシック" w:hint="eastAsia"/>
                <w:b/>
                <w:bCs/>
              </w:rPr>
              <w:t xml:space="preserve">調査時期がすでに決まっている場合は、その時期を記載ください。（　　</w:t>
            </w:r>
            <w:r w:rsidR="00AD7585">
              <w:rPr>
                <w:rFonts w:ascii="游ゴシック" w:eastAsia="游ゴシック" w:hAnsi="游ゴシック" w:hint="eastAsia"/>
                <w:b/>
                <w:bCs/>
              </w:rPr>
              <w:t>月</w:t>
            </w:r>
            <w:r w:rsidRPr="00530CD1">
              <w:rPr>
                <w:rFonts w:ascii="游ゴシック" w:eastAsia="游ゴシック" w:hAnsi="游ゴシック" w:hint="eastAsia"/>
                <w:b/>
                <w:bCs/>
              </w:rPr>
              <w:t xml:space="preserve">　　</w:t>
            </w:r>
            <w:r w:rsidR="00AD7585">
              <w:rPr>
                <w:rFonts w:ascii="游ゴシック" w:eastAsia="游ゴシック" w:hAnsi="游ゴシック" w:hint="eastAsia"/>
                <w:b/>
                <w:bCs/>
              </w:rPr>
              <w:t>日</w:t>
            </w:r>
            <w:r w:rsidRPr="00530CD1">
              <w:rPr>
                <w:rFonts w:ascii="游ゴシック" w:eastAsia="游ゴシック" w:hAnsi="游ゴシック" w:hint="eastAsia"/>
                <w:b/>
                <w:bCs/>
              </w:rPr>
              <w:t xml:space="preserve">～　　</w:t>
            </w:r>
            <w:r w:rsidR="00AD7585">
              <w:rPr>
                <w:rFonts w:ascii="游ゴシック" w:eastAsia="游ゴシック" w:hAnsi="游ゴシック" w:hint="eastAsia"/>
                <w:b/>
                <w:bCs/>
              </w:rPr>
              <w:t>月</w:t>
            </w:r>
            <w:r w:rsidRPr="00530CD1">
              <w:rPr>
                <w:rFonts w:ascii="游ゴシック" w:eastAsia="游ゴシック" w:hAnsi="游ゴシック" w:hint="eastAsia"/>
                <w:b/>
                <w:bCs/>
              </w:rPr>
              <w:t xml:space="preserve">　　</w:t>
            </w:r>
            <w:r w:rsidR="00AD7585">
              <w:rPr>
                <w:rFonts w:ascii="游ゴシック" w:eastAsia="游ゴシック" w:hAnsi="游ゴシック" w:hint="eastAsia"/>
                <w:b/>
                <w:bCs/>
              </w:rPr>
              <w:t>日</w:t>
            </w:r>
            <w:r w:rsidRPr="00530CD1">
              <w:rPr>
                <w:rFonts w:ascii="游ゴシック" w:eastAsia="游ゴシック" w:hAnsi="游ゴシック" w:hint="eastAsia"/>
                <w:b/>
                <w:bCs/>
              </w:rPr>
              <w:t>）</w:t>
            </w:r>
            <w:r w:rsidR="00904C65">
              <w:rPr>
                <w:rFonts w:ascii="游ゴシック" w:eastAsia="游ゴシック" w:hAnsi="游ゴシック"/>
              </w:rPr>
              <w:br/>
            </w:r>
            <w:r w:rsidR="00904C65">
              <w:rPr>
                <w:rFonts w:ascii="游ゴシック" w:eastAsia="游ゴシック" w:hAnsi="游ゴシック" w:hint="eastAsia"/>
              </w:rPr>
              <w:t>→</w:t>
            </w:r>
            <w:r w:rsidR="00B0208A">
              <w:rPr>
                <w:rFonts w:ascii="游ゴシック" w:eastAsia="游ゴシック" w:hAnsi="游ゴシック" w:hint="eastAsia"/>
              </w:rPr>
              <w:t>４</w:t>
            </w:r>
            <w:r w:rsidR="00904C65">
              <w:rPr>
                <w:rFonts w:ascii="游ゴシック" w:eastAsia="游ゴシック" w:hAnsi="游ゴシック" w:hint="eastAsia"/>
              </w:rPr>
              <w:t>．調査</w:t>
            </w:r>
            <w:r w:rsidR="009942B5">
              <w:rPr>
                <w:rFonts w:ascii="游ゴシック" w:eastAsia="游ゴシック" w:hAnsi="游ゴシック" w:hint="eastAsia"/>
              </w:rPr>
              <w:t>対象</w:t>
            </w:r>
            <w:r w:rsidR="00904C65">
              <w:rPr>
                <w:rFonts w:ascii="游ゴシック" w:eastAsia="游ゴシック" w:hAnsi="游ゴシック" w:hint="eastAsia"/>
              </w:rPr>
              <w:t>コピー機</w:t>
            </w:r>
            <w:r w:rsidR="00344BFC">
              <w:rPr>
                <w:rFonts w:ascii="游ゴシック" w:eastAsia="游ゴシック" w:hAnsi="游ゴシック" w:hint="eastAsia"/>
              </w:rPr>
              <w:t>～</w:t>
            </w:r>
            <w:r w:rsidR="00904C65">
              <w:rPr>
                <w:rFonts w:ascii="游ゴシック" w:eastAsia="游ゴシック" w:hAnsi="游ゴシック" w:hint="eastAsia"/>
              </w:rPr>
              <w:t xml:space="preserve">　へ</w:t>
            </w:r>
            <w:r w:rsidR="00904C65" w:rsidRPr="00904C65">
              <w:rPr>
                <w:rFonts w:ascii="游ゴシック" w:eastAsia="游ゴシック" w:hAnsi="游ゴシック" w:hint="eastAsia"/>
                <w:sz w:val="18"/>
                <w:szCs w:val="20"/>
              </w:rPr>
              <w:t>（</w:t>
            </w:r>
            <w:r w:rsidR="00DB14C5">
              <w:rPr>
                <w:rFonts w:ascii="游ゴシック" w:eastAsia="游ゴシック" w:hAnsi="游ゴシック" w:hint="eastAsia"/>
                <w:sz w:val="18"/>
                <w:szCs w:val="20"/>
              </w:rPr>
              <w:t>３</w:t>
            </w:r>
            <w:r w:rsidR="00904C65" w:rsidRPr="00904C65">
              <w:rPr>
                <w:rFonts w:ascii="游ゴシック" w:eastAsia="游ゴシック" w:hAnsi="游ゴシック" w:hint="eastAsia"/>
                <w:sz w:val="18"/>
                <w:szCs w:val="20"/>
              </w:rPr>
              <w:t>．調査実施</w:t>
            </w:r>
            <w:r w:rsidR="00B74E72">
              <w:rPr>
                <w:rFonts w:ascii="游ゴシック" w:eastAsia="游ゴシック" w:hAnsi="游ゴシック" w:hint="eastAsia"/>
                <w:sz w:val="18"/>
                <w:szCs w:val="20"/>
              </w:rPr>
              <w:t>時期</w:t>
            </w:r>
            <w:r w:rsidR="00904C65" w:rsidRPr="00904C65">
              <w:rPr>
                <w:rFonts w:ascii="游ゴシック" w:eastAsia="游ゴシック" w:hAnsi="游ゴシック" w:hint="eastAsia"/>
                <w:sz w:val="18"/>
                <w:szCs w:val="20"/>
              </w:rPr>
              <w:t>は記入不要です）</w:t>
            </w:r>
          </w:p>
        </w:tc>
      </w:tr>
      <w:tr w:rsidR="00254E81" w:rsidRPr="00884B23" w14:paraId="4A7164FD" w14:textId="77777777" w:rsidTr="008C6FF2">
        <w:trPr>
          <w:trHeight w:val="670"/>
        </w:trPr>
        <w:tc>
          <w:tcPr>
            <w:tcW w:w="2693" w:type="dxa"/>
            <w:tcBorders>
              <w:bottom w:val="dashed" w:sz="2" w:space="0" w:color="auto"/>
            </w:tcBorders>
            <w:vAlign w:val="center"/>
          </w:tcPr>
          <w:p w14:paraId="414000C7" w14:textId="2211790D" w:rsidR="00254E81" w:rsidRPr="00884B23" w:rsidRDefault="00C9688F" w:rsidP="00AF4B09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32"/>
                  <w:szCs w:val="36"/>
                </w:rPr>
                <w:id w:val="11078494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504E">
                  <w:rPr>
                    <w:rFonts w:ascii="ＭＳ ゴシック" w:eastAsia="ＭＳ ゴシック" w:hAnsi="ＭＳ ゴシック" w:hint="eastAsia"/>
                    <w:b/>
                    <w:bCs/>
                    <w:sz w:val="32"/>
                    <w:szCs w:val="36"/>
                  </w:rPr>
                  <w:t>☐</w:t>
                </w:r>
              </w:sdtContent>
            </w:sdt>
            <w:r w:rsidR="00254E81" w:rsidRPr="00884B23">
              <w:rPr>
                <w:rFonts w:ascii="游ゴシック" w:eastAsia="游ゴシック" w:hAnsi="游ゴシック" w:hint="eastAsia"/>
              </w:rPr>
              <w:t xml:space="preserve">　対象となっていない</w:t>
            </w:r>
          </w:p>
        </w:tc>
        <w:tc>
          <w:tcPr>
            <w:tcW w:w="6804" w:type="dxa"/>
            <w:tcBorders>
              <w:left w:val="nil"/>
              <w:bottom w:val="dashed" w:sz="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F6AACBB" w14:textId="36F7A66D" w:rsidR="00254E81" w:rsidRPr="00884B23" w:rsidRDefault="00254E81" w:rsidP="00303818">
            <w:pPr>
              <w:spacing w:line="280" w:lineRule="exact"/>
              <w:rPr>
                <w:rFonts w:ascii="游ゴシック" w:eastAsia="游ゴシック" w:hAnsi="游ゴシック"/>
              </w:rPr>
            </w:pPr>
            <w:r w:rsidRPr="00884B23">
              <w:rPr>
                <w:rFonts w:ascii="游ゴシック" w:eastAsia="游ゴシック" w:hAnsi="游ゴシック" w:hint="eastAsia"/>
              </w:rPr>
              <w:t>→</w:t>
            </w:r>
            <w:r w:rsidR="00B0208A">
              <w:rPr>
                <w:rFonts w:ascii="游ゴシック" w:eastAsia="游ゴシック" w:hAnsi="游ゴシック" w:hint="eastAsia"/>
              </w:rPr>
              <w:t>３</w:t>
            </w:r>
            <w:r w:rsidRPr="00884B23">
              <w:rPr>
                <w:rFonts w:ascii="游ゴシック" w:eastAsia="游ゴシック" w:hAnsi="游ゴシック"/>
              </w:rPr>
              <w:t>．調査実施時期について　へ</w:t>
            </w:r>
          </w:p>
        </w:tc>
      </w:tr>
      <w:tr w:rsidR="00303818" w:rsidRPr="00884B23" w14:paraId="5BF33F68" w14:textId="77777777" w:rsidTr="006C2F2E">
        <w:trPr>
          <w:trHeight w:val="917"/>
        </w:trPr>
        <w:tc>
          <w:tcPr>
            <w:tcW w:w="2693" w:type="dxa"/>
            <w:vAlign w:val="center"/>
          </w:tcPr>
          <w:p w14:paraId="7B3C1CB1" w14:textId="5E4589BB" w:rsidR="00303818" w:rsidRPr="00884B23" w:rsidRDefault="00C9688F" w:rsidP="00AF4B09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32"/>
                  <w:szCs w:val="36"/>
                </w:rPr>
                <w:id w:val="5909793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3818">
                  <w:rPr>
                    <w:rFonts w:ascii="ＭＳ ゴシック" w:eastAsia="ＭＳ ゴシック" w:hAnsi="ＭＳ ゴシック" w:hint="eastAsia"/>
                    <w:b/>
                    <w:bCs/>
                    <w:sz w:val="32"/>
                    <w:szCs w:val="36"/>
                  </w:rPr>
                  <w:t>☐</w:t>
                </w:r>
              </w:sdtContent>
            </w:sdt>
            <w:r w:rsidR="00303818" w:rsidRPr="00884B23">
              <w:rPr>
                <w:rFonts w:ascii="游ゴシック" w:eastAsia="游ゴシック" w:hAnsi="游ゴシック" w:hint="eastAsia"/>
              </w:rPr>
              <w:t xml:space="preserve">　分からない</w:t>
            </w:r>
          </w:p>
        </w:tc>
        <w:tc>
          <w:tcPr>
            <w:tcW w:w="6804" w:type="dxa"/>
            <w:tcBorders>
              <w:left w:val="nil"/>
            </w:tcBorders>
            <w:tcMar>
              <w:top w:w="85" w:type="dxa"/>
              <w:bottom w:w="85" w:type="dxa"/>
            </w:tcMar>
            <w:vAlign w:val="center"/>
          </w:tcPr>
          <w:p w14:paraId="4C25A9E3" w14:textId="5046B056" w:rsidR="00303818" w:rsidRPr="00884B23" w:rsidRDefault="00303818" w:rsidP="00303818">
            <w:pPr>
              <w:spacing w:line="280" w:lineRule="exact"/>
              <w:rPr>
                <w:rFonts w:ascii="游ゴシック" w:eastAsia="游ゴシック" w:hAnsi="游ゴシック"/>
              </w:rPr>
            </w:pPr>
            <w:r w:rsidRPr="00884B23">
              <w:rPr>
                <w:rFonts w:ascii="游ゴシック" w:eastAsia="游ゴシック" w:hAnsi="游ゴシック" w:hint="eastAsia"/>
              </w:rPr>
              <w:t>→</w:t>
            </w:r>
            <w:r>
              <w:rPr>
                <w:rFonts w:ascii="游ゴシック" w:eastAsia="游ゴシック" w:hAnsi="游ゴシック" w:hint="eastAsia"/>
              </w:rPr>
              <w:t>３</w:t>
            </w:r>
            <w:r w:rsidRPr="00884B23">
              <w:rPr>
                <w:rFonts w:ascii="游ゴシック" w:eastAsia="游ゴシック" w:hAnsi="游ゴシック"/>
              </w:rPr>
              <w:t>．調査実施時期について　へ</w:t>
            </w:r>
            <w:r w:rsidRPr="00884B23">
              <w:rPr>
                <w:rFonts w:ascii="游ゴシック" w:eastAsia="游ゴシック" w:hAnsi="游ゴシック"/>
              </w:rPr>
              <w:br/>
            </w:r>
            <w:r w:rsidRPr="00884B23">
              <w:rPr>
                <w:rFonts w:ascii="游ゴシック" w:eastAsia="游ゴシック" w:hAnsi="游ゴシック" w:hint="eastAsia"/>
                <w:sz w:val="18"/>
                <w:szCs w:val="20"/>
              </w:rPr>
              <w:t>（もし調査対象となり調査時期が分かった場合は連絡ください。時期を合わせる等効率的な方法を検討します）</w:t>
            </w:r>
          </w:p>
        </w:tc>
      </w:tr>
    </w:tbl>
    <w:p w14:paraId="6B380620" w14:textId="77777777" w:rsidR="00841FD8" w:rsidRDefault="00841FD8" w:rsidP="000D6B6F">
      <w:pPr>
        <w:widowControl/>
        <w:jc w:val="left"/>
        <w:rPr>
          <w:rFonts w:ascii="游ゴシック" w:eastAsia="游ゴシック" w:hAnsi="游ゴシック"/>
          <w:b/>
          <w:bCs/>
          <w:sz w:val="28"/>
          <w:szCs w:val="32"/>
        </w:rPr>
      </w:pPr>
    </w:p>
    <w:p w14:paraId="4E35257B" w14:textId="51E8CE1D" w:rsidR="003918D3" w:rsidRPr="007F43A6" w:rsidRDefault="00417077" w:rsidP="000D6B6F">
      <w:pPr>
        <w:widowControl/>
        <w:jc w:val="left"/>
        <w:rPr>
          <w:rFonts w:ascii="游ゴシック" w:eastAsia="游ゴシック" w:hAnsi="游ゴシック"/>
          <w:b/>
          <w:bCs/>
          <w:sz w:val="28"/>
          <w:szCs w:val="32"/>
        </w:rPr>
      </w:pPr>
      <w:r w:rsidRPr="007F43A6">
        <w:rPr>
          <w:rFonts w:ascii="游ゴシック" w:eastAsia="游ゴシック" w:hAnsi="游ゴシック" w:hint="eastAsia"/>
          <w:b/>
          <w:bCs/>
          <w:sz w:val="28"/>
          <w:szCs w:val="32"/>
        </w:rPr>
        <w:lastRenderedPageBreak/>
        <w:t>３</w:t>
      </w:r>
      <w:r w:rsidR="003918D3" w:rsidRPr="007F43A6">
        <w:rPr>
          <w:rFonts w:ascii="游ゴシック" w:eastAsia="游ゴシック" w:hAnsi="游ゴシック" w:hint="eastAsia"/>
          <w:b/>
          <w:bCs/>
          <w:sz w:val="28"/>
          <w:szCs w:val="32"/>
        </w:rPr>
        <w:t>．調査実施時期について</w:t>
      </w:r>
    </w:p>
    <w:p w14:paraId="424CF270" w14:textId="0D73E9D1" w:rsidR="00016135" w:rsidRDefault="005733B4" w:rsidP="00706CF3">
      <w:pPr>
        <w:ind w:leftChars="100" w:left="210"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以下の</w:t>
      </w:r>
      <w:r w:rsidR="00811838">
        <w:rPr>
          <w:rFonts w:ascii="游ゴシック" w:eastAsia="游ゴシック" w:hAnsi="游ゴシック" w:hint="eastAsia"/>
        </w:rPr>
        <w:t>A～</w:t>
      </w:r>
      <w:r w:rsidR="0053400B">
        <w:rPr>
          <w:rFonts w:ascii="游ゴシック" w:eastAsia="游ゴシック" w:hAnsi="游ゴシック" w:hint="eastAsia"/>
        </w:rPr>
        <w:t>Cの</w:t>
      </w:r>
      <w:r w:rsidR="003918D3" w:rsidRPr="00376492">
        <w:rPr>
          <w:rFonts w:ascii="游ゴシック" w:eastAsia="游ゴシック" w:hAnsi="游ゴシック" w:hint="eastAsia"/>
        </w:rPr>
        <w:t>期間</w:t>
      </w:r>
      <w:r w:rsidR="0053400B">
        <w:rPr>
          <w:rFonts w:ascii="游ゴシック" w:eastAsia="游ゴシック" w:hAnsi="游ゴシック" w:hint="eastAsia"/>
        </w:rPr>
        <w:t>から、</w:t>
      </w:r>
      <w:r>
        <w:rPr>
          <w:rFonts w:ascii="游ゴシック" w:eastAsia="游ゴシック" w:hAnsi="游ゴシック" w:hint="eastAsia"/>
        </w:rPr>
        <w:t>調査が可能な期間を</w:t>
      </w:r>
      <w:r w:rsidR="0053400B">
        <w:rPr>
          <w:rFonts w:ascii="游ゴシック" w:eastAsia="游ゴシック" w:hAnsi="游ゴシック" w:hint="eastAsia"/>
        </w:rPr>
        <w:t>お知らせください。</w:t>
      </w:r>
      <w:r w:rsidR="001528DC">
        <w:rPr>
          <w:rFonts w:ascii="游ゴシック" w:eastAsia="游ゴシック" w:hAnsi="游ゴシック" w:hint="eastAsia"/>
        </w:rPr>
        <w:t>（調査可能な期間</w:t>
      </w:r>
      <w:r w:rsidR="00BA5D87">
        <w:rPr>
          <w:rFonts w:ascii="游ゴシック" w:eastAsia="游ゴシック" w:hAnsi="游ゴシック" w:hint="eastAsia"/>
        </w:rPr>
        <w:t>の□</w:t>
      </w:r>
      <w:r w:rsidR="001528DC">
        <w:rPr>
          <w:rFonts w:ascii="游ゴシック" w:eastAsia="游ゴシック" w:hAnsi="游ゴシック" w:hint="eastAsia"/>
        </w:rPr>
        <w:t>を</w:t>
      </w:r>
      <w:r w:rsidR="00BA5D87">
        <w:rPr>
          <w:rFonts w:ascii="游ゴシック" w:eastAsia="游ゴシック" w:hAnsi="游ゴシック" w:hint="eastAsia"/>
        </w:rPr>
        <w:t>複数</w:t>
      </w:r>
      <w:r w:rsidR="001528DC">
        <w:rPr>
          <w:rFonts w:ascii="游ゴシック" w:eastAsia="游ゴシック" w:hAnsi="游ゴシック" w:hint="eastAsia"/>
        </w:rPr>
        <w:t>チェック</w:t>
      </w:r>
      <w:r w:rsidR="00BA5D87">
        <w:rPr>
          <w:rFonts w:ascii="游ゴシック" w:eastAsia="游ゴシック" w:hAnsi="游ゴシック" w:hint="eastAsia"/>
        </w:rPr>
        <w:t>）。</w:t>
      </w:r>
      <w:r w:rsidR="00773822">
        <w:rPr>
          <w:rFonts w:ascii="游ゴシック" w:eastAsia="游ゴシック" w:hAnsi="游ゴシック" w:hint="eastAsia"/>
        </w:rPr>
        <w:t>後日、</w:t>
      </w:r>
      <w:r w:rsidR="0069659D">
        <w:rPr>
          <w:rFonts w:ascii="游ゴシック" w:eastAsia="游ゴシック" w:hAnsi="游ゴシック" w:hint="eastAsia"/>
        </w:rPr>
        <w:t>調査をお願いする期間を連絡</w:t>
      </w:r>
      <w:r w:rsidR="00773822">
        <w:rPr>
          <w:rFonts w:ascii="游ゴシック" w:eastAsia="游ゴシック" w:hAnsi="游ゴシック" w:hint="eastAsia"/>
        </w:rPr>
        <w:t>いた</w:t>
      </w:r>
      <w:r w:rsidR="0069659D">
        <w:rPr>
          <w:rFonts w:ascii="游ゴシック" w:eastAsia="游ゴシック" w:hAnsi="游ゴシック" w:hint="eastAsia"/>
        </w:rPr>
        <w:t>します。</w:t>
      </w:r>
    </w:p>
    <w:p w14:paraId="59BD0E1E" w14:textId="17D990A1" w:rsidR="0021520E" w:rsidRDefault="0021520E" w:rsidP="00706CF3">
      <w:pPr>
        <w:ind w:leftChars="100" w:left="210"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以下の期間でご都合が悪い場合は、日本能率協会または日本複製権センターへご連絡ください。</w:t>
      </w:r>
    </w:p>
    <w:p w14:paraId="4F983038" w14:textId="77777777" w:rsidR="002511BD" w:rsidRPr="00773822" w:rsidRDefault="002511BD" w:rsidP="00706CF3">
      <w:pPr>
        <w:ind w:leftChars="100" w:left="210" w:firstLineChars="100" w:firstLine="210"/>
        <w:rPr>
          <w:rFonts w:ascii="游ゴシック" w:eastAsia="游ゴシック" w:hAnsi="游ゴシック"/>
        </w:rPr>
      </w:pPr>
    </w:p>
    <w:p w14:paraId="53EE2ECA" w14:textId="7647E593" w:rsidR="00811838" w:rsidRPr="00BA5D87" w:rsidRDefault="00C9688F" w:rsidP="00811838">
      <w:pPr>
        <w:ind w:leftChars="337" w:left="708"/>
        <w:rPr>
          <w:rFonts w:ascii="游ゴシック" w:eastAsia="游ゴシック" w:hAnsi="游ゴシック"/>
          <w:sz w:val="24"/>
          <w:szCs w:val="24"/>
        </w:rPr>
      </w:pPr>
      <w:sdt>
        <w:sdtPr>
          <w:rPr>
            <w:rFonts w:ascii="游ゴシック" w:eastAsia="游ゴシック" w:hAnsi="游ゴシック" w:hint="eastAsia"/>
            <w:b/>
            <w:bCs/>
            <w:sz w:val="32"/>
            <w:szCs w:val="32"/>
          </w:rPr>
          <w:id w:val="-7476588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73822">
            <w:rPr>
              <w:rFonts w:ascii="ＭＳ ゴシック" w:eastAsia="ＭＳ ゴシック" w:hAnsi="ＭＳ ゴシック" w:hint="eastAsia"/>
              <w:b/>
              <w:bCs/>
              <w:sz w:val="32"/>
              <w:szCs w:val="32"/>
            </w:rPr>
            <w:t>☐</w:t>
          </w:r>
        </w:sdtContent>
      </w:sdt>
      <w:r w:rsidR="00811838" w:rsidRPr="00BA5D87">
        <w:rPr>
          <w:rFonts w:ascii="游ゴシック" w:eastAsia="游ゴシック" w:hAnsi="游ゴシック"/>
          <w:b/>
          <w:bCs/>
          <w:sz w:val="24"/>
          <w:szCs w:val="24"/>
        </w:rPr>
        <w:t xml:space="preserve">　</w:t>
      </w:r>
      <w:r w:rsidR="0053400B" w:rsidRPr="00BA5D87">
        <w:rPr>
          <w:rFonts w:ascii="游ゴシック" w:eastAsia="游ゴシック" w:hAnsi="游ゴシック" w:hint="eastAsia"/>
          <w:b/>
          <w:bCs/>
          <w:sz w:val="24"/>
          <w:szCs w:val="24"/>
        </w:rPr>
        <w:t>A：</w:t>
      </w:r>
      <w:r w:rsidR="008824F3">
        <w:rPr>
          <w:rFonts w:ascii="游ゴシック" w:eastAsia="游ゴシック" w:hAnsi="游ゴシック" w:hint="eastAsia"/>
          <w:b/>
          <w:bCs/>
          <w:sz w:val="24"/>
          <w:szCs w:val="24"/>
        </w:rPr>
        <w:t>9</w:t>
      </w:r>
      <w:r w:rsidR="00E452E5" w:rsidRPr="00BA5D87">
        <w:rPr>
          <w:rFonts w:ascii="游ゴシック" w:eastAsia="游ゴシック" w:hAnsi="游ゴシック"/>
          <w:b/>
          <w:bCs/>
          <w:sz w:val="24"/>
          <w:szCs w:val="24"/>
        </w:rPr>
        <w:t>/</w:t>
      </w:r>
      <w:r w:rsidR="00A36415">
        <w:rPr>
          <w:rFonts w:ascii="游ゴシック" w:eastAsia="游ゴシック" w:hAnsi="游ゴシック" w:hint="eastAsia"/>
          <w:b/>
          <w:bCs/>
          <w:sz w:val="24"/>
          <w:szCs w:val="24"/>
        </w:rPr>
        <w:t>30</w:t>
      </w:r>
      <w:r w:rsidR="00E452E5" w:rsidRPr="00BA5D87">
        <w:rPr>
          <w:rFonts w:ascii="游ゴシック" w:eastAsia="游ゴシック" w:hAnsi="游ゴシック"/>
          <w:b/>
          <w:bCs/>
          <w:sz w:val="24"/>
          <w:szCs w:val="24"/>
        </w:rPr>
        <w:t>(月)～</w:t>
      </w:r>
      <w:r w:rsidR="00931A7F">
        <w:rPr>
          <w:rFonts w:ascii="游ゴシック" w:eastAsia="游ゴシック" w:hAnsi="游ゴシック" w:hint="eastAsia"/>
          <w:b/>
          <w:bCs/>
          <w:sz w:val="24"/>
          <w:szCs w:val="24"/>
        </w:rPr>
        <w:t>10/</w:t>
      </w:r>
      <w:r w:rsidR="00A36415">
        <w:rPr>
          <w:rFonts w:ascii="游ゴシック" w:eastAsia="游ゴシック" w:hAnsi="游ゴシック" w:hint="eastAsia"/>
          <w:b/>
          <w:bCs/>
          <w:sz w:val="24"/>
          <w:szCs w:val="24"/>
        </w:rPr>
        <w:t>18</w:t>
      </w:r>
      <w:r w:rsidR="00E452E5" w:rsidRPr="00BA5D87">
        <w:rPr>
          <w:rFonts w:ascii="游ゴシック" w:eastAsia="游ゴシック" w:hAnsi="游ゴシック"/>
          <w:b/>
          <w:bCs/>
          <w:sz w:val="24"/>
          <w:szCs w:val="24"/>
        </w:rPr>
        <w:t>(金)</w:t>
      </w:r>
    </w:p>
    <w:p w14:paraId="2FAF0E6E" w14:textId="78B0355D" w:rsidR="00811838" w:rsidRPr="00BA5D87" w:rsidRDefault="00C9688F" w:rsidP="00811838">
      <w:pPr>
        <w:ind w:leftChars="337" w:left="708"/>
        <w:rPr>
          <w:rFonts w:ascii="游ゴシック" w:eastAsia="游ゴシック" w:hAnsi="游ゴシック"/>
          <w:b/>
          <w:bCs/>
          <w:sz w:val="24"/>
          <w:szCs w:val="24"/>
        </w:rPr>
      </w:pPr>
      <w:sdt>
        <w:sdtPr>
          <w:rPr>
            <w:rFonts w:ascii="游ゴシック" w:eastAsia="游ゴシック" w:hAnsi="游ゴシック" w:hint="eastAsia"/>
            <w:b/>
            <w:bCs/>
            <w:sz w:val="32"/>
            <w:szCs w:val="32"/>
          </w:rPr>
          <w:id w:val="-4132454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A2AD4">
            <w:rPr>
              <w:rFonts w:ascii="ＭＳ ゴシック" w:eastAsia="ＭＳ ゴシック" w:hAnsi="ＭＳ ゴシック" w:hint="eastAsia"/>
              <w:b/>
              <w:bCs/>
              <w:sz w:val="32"/>
              <w:szCs w:val="32"/>
            </w:rPr>
            <w:t>☐</w:t>
          </w:r>
        </w:sdtContent>
      </w:sdt>
      <w:r w:rsidR="00493022" w:rsidRPr="00BA5D87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B：</w:t>
      </w:r>
      <w:r w:rsidR="00E452E5" w:rsidRPr="00BA5D87">
        <w:rPr>
          <w:rFonts w:ascii="游ゴシック" w:eastAsia="游ゴシック" w:hAnsi="游ゴシック"/>
          <w:b/>
          <w:bCs/>
          <w:sz w:val="24"/>
          <w:szCs w:val="24"/>
        </w:rPr>
        <w:t>10/</w:t>
      </w:r>
      <w:r w:rsidR="00A36415">
        <w:rPr>
          <w:rFonts w:ascii="游ゴシック" w:eastAsia="游ゴシック" w:hAnsi="游ゴシック" w:hint="eastAsia"/>
          <w:b/>
          <w:bCs/>
          <w:sz w:val="24"/>
          <w:szCs w:val="24"/>
        </w:rPr>
        <w:t>28</w:t>
      </w:r>
      <w:r w:rsidR="00E452E5" w:rsidRPr="00BA5D87">
        <w:rPr>
          <w:rFonts w:ascii="游ゴシック" w:eastAsia="游ゴシック" w:hAnsi="游ゴシック"/>
          <w:b/>
          <w:bCs/>
          <w:sz w:val="24"/>
          <w:szCs w:val="24"/>
        </w:rPr>
        <w:t>(月)～11/</w:t>
      </w:r>
      <w:r w:rsidR="00A36415">
        <w:rPr>
          <w:rFonts w:ascii="游ゴシック" w:eastAsia="游ゴシック" w:hAnsi="游ゴシック" w:hint="eastAsia"/>
          <w:b/>
          <w:bCs/>
          <w:sz w:val="24"/>
          <w:szCs w:val="24"/>
        </w:rPr>
        <w:t>15</w:t>
      </w:r>
      <w:r w:rsidR="00E452E5" w:rsidRPr="00BA5D87">
        <w:rPr>
          <w:rFonts w:ascii="游ゴシック" w:eastAsia="游ゴシック" w:hAnsi="游ゴシック"/>
          <w:b/>
          <w:bCs/>
          <w:sz w:val="24"/>
          <w:szCs w:val="24"/>
        </w:rPr>
        <w:t>(金)</w:t>
      </w:r>
    </w:p>
    <w:p w14:paraId="69C94F40" w14:textId="7496A470" w:rsidR="00811838" w:rsidRPr="00BA5D87" w:rsidRDefault="00C9688F" w:rsidP="00811838">
      <w:pPr>
        <w:ind w:leftChars="337" w:left="708"/>
        <w:rPr>
          <w:rFonts w:ascii="游ゴシック" w:eastAsia="游ゴシック" w:hAnsi="游ゴシック"/>
          <w:b/>
          <w:bCs/>
          <w:sz w:val="24"/>
          <w:szCs w:val="24"/>
        </w:rPr>
      </w:pPr>
      <w:sdt>
        <w:sdtPr>
          <w:rPr>
            <w:rFonts w:ascii="游ゴシック" w:eastAsia="游ゴシック" w:hAnsi="游ゴシック" w:hint="eastAsia"/>
            <w:b/>
            <w:bCs/>
            <w:sz w:val="32"/>
            <w:szCs w:val="32"/>
          </w:rPr>
          <w:id w:val="-16362531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51B26">
            <w:rPr>
              <w:rFonts w:ascii="ＭＳ ゴシック" w:eastAsia="ＭＳ ゴシック" w:hAnsi="ＭＳ ゴシック" w:hint="eastAsia"/>
              <w:b/>
              <w:bCs/>
              <w:sz w:val="32"/>
              <w:szCs w:val="32"/>
            </w:rPr>
            <w:t>☐</w:t>
          </w:r>
        </w:sdtContent>
      </w:sdt>
      <w:r w:rsidR="00493022" w:rsidRPr="00BA5D87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C</w:t>
      </w:r>
      <w:r w:rsidR="00E452E5" w:rsidRPr="00BA5D87">
        <w:rPr>
          <w:rFonts w:ascii="游ゴシック" w:eastAsia="游ゴシック" w:hAnsi="游ゴシック" w:hint="eastAsia"/>
          <w:b/>
          <w:bCs/>
          <w:sz w:val="24"/>
          <w:szCs w:val="24"/>
        </w:rPr>
        <w:t>：</w:t>
      </w:r>
      <w:r w:rsidR="00931A7F">
        <w:rPr>
          <w:rFonts w:ascii="游ゴシック" w:eastAsia="游ゴシック" w:hAnsi="游ゴシック" w:hint="eastAsia"/>
          <w:b/>
          <w:bCs/>
          <w:sz w:val="24"/>
          <w:szCs w:val="24"/>
        </w:rPr>
        <w:t>12</w:t>
      </w:r>
      <w:r w:rsidR="00E452E5" w:rsidRPr="00BA5D87">
        <w:rPr>
          <w:rFonts w:ascii="游ゴシック" w:eastAsia="游ゴシック" w:hAnsi="游ゴシック"/>
          <w:b/>
          <w:bCs/>
          <w:sz w:val="24"/>
          <w:szCs w:val="24"/>
        </w:rPr>
        <w:t>/</w:t>
      </w:r>
      <w:r w:rsidR="00A36415">
        <w:rPr>
          <w:rFonts w:ascii="游ゴシック" w:eastAsia="游ゴシック" w:hAnsi="游ゴシック" w:hint="eastAsia"/>
          <w:b/>
          <w:bCs/>
          <w:sz w:val="24"/>
          <w:szCs w:val="24"/>
        </w:rPr>
        <w:t>2</w:t>
      </w:r>
      <w:r w:rsidR="00E452E5" w:rsidRPr="00BA5D87">
        <w:rPr>
          <w:rFonts w:ascii="游ゴシック" w:eastAsia="游ゴシック" w:hAnsi="游ゴシック"/>
          <w:b/>
          <w:bCs/>
          <w:sz w:val="24"/>
          <w:szCs w:val="24"/>
        </w:rPr>
        <w:t>(月)～12/</w:t>
      </w:r>
      <w:r w:rsidR="00A36415">
        <w:rPr>
          <w:rFonts w:ascii="游ゴシック" w:eastAsia="游ゴシック" w:hAnsi="游ゴシック" w:hint="eastAsia"/>
          <w:b/>
          <w:bCs/>
          <w:sz w:val="24"/>
          <w:szCs w:val="24"/>
        </w:rPr>
        <w:t>20</w:t>
      </w:r>
      <w:r w:rsidR="00E452E5" w:rsidRPr="00BA5D87">
        <w:rPr>
          <w:rFonts w:ascii="游ゴシック" w:eastAsia="游ゴシック" w:hAnsi="游ゴシック"/>
          <w:b/>
          <w:bCs/>
          <w:sz w:val="24"/>
          <w:szCs w:val="24"/>
        </w:rPr>
        <w:t>(金)</w:t>
      </w:r>
    </w:p>
    <w:p w14:paraId="1DF06013" w14:textId="77777777" w:rsidR="00016135" w:rsidRDefault="00016135" w:rsidP="00ED719B">
      <w:pPr>
        <w:ind w:leftChars="100" w:left="210"/>
        <w:rPr>
          <w:rFonts w:ascii="游ゴシック" w:eastAsia="游ゴシック" w:hAnsi="游ゴシック"/>
        </w:rPr>
      </w:pPr>
    </w:p>
    <w:p w14:paraId="06DC2564" w14:textId="77777777" w:rsidR="00BA5D87" w:rsidRPr="00E452E5" w:rsidRDefault="00BA5D87" w:rsidP="00ED719B">
      <w:pPr>
        <w:ind w:leftChars="100" w:left="210"/>
        <w:rPr>
          <w:rFonts w:ascii="游ゴシック" w:eastAsia="游ゴシック" w:hAnsi="游ゴシック"/>
        </w:rPr>
      </w:pPr>
    </w:p>
    <w:p w14:paraId="20FA53DF" w14:textId="3D28D59C" w:rsidR="003918D3" w:rsidRDefault="00417077" w:rsidP="003918D3">
      <w:pPr>
        <w:rPr>
          <w:rFonts w:ascii="游ゴシック" w:eastAsia="游ゴシック" w:hAnsi="游ゴシック"/>
          <w:b/>
          <w:bCs/>
          <w:sz w:val="28"/>
          <w:szCs w:val="32"/>
        </w:rPr>
      </w:pPr>
      <w:r w:rsidRPr="007F43A6">
        <w:rPr>
          <w:rFonts w:ascii="游ゴシック" w:eastAsia="游ゴシック" w:hAnsi="游ゴシック" w:hint="eastAsia"/>
          <w:b/>
          <w:bCs/>
          <w:sz w:val="28"/>
          <w:szCs w:val="32"/>
        </w:rPr>
        <w:t>４</w:t>
      </w:r>
      <w:r w:rsidR="003918D3" w:rsidRPr="007F43A6">
        <w:rPr>
          <w:rFonts w:ascii="游ゴシック" w:eastAsia="游ゴシック" w:hAnsi="游ゴシック"/>
          <w:b/>
          <w:bCs/>
          <w:sz w:val="28"/>
          <w:szCs w:val="32"/>
        </w:rPr>
        <w:t>．調査対象コピー機</w:t>
      </w:r>
      <w:r w:rsidR="00CA47FF">
        <w:rPr>
          <w:rFonts w:ascii="游ゴシック" w:eastAsia="游ゴシック" w:hAnsi="游ゴシック" w:hint="eastAsia"/>
          <w:b/>
          <w:bCs/>
          <w:sz w:val="28"/>
          <w:szCs w:val="32"/>
        </w:rPr>
        <w:t>設置場所</w:t>
      </w:r>
      <w:r w:rsidR="009942B5">
        <w:rPr>
          <w:rFonts w:ascii="游ゴシック" w:eastAsia="游ゴシック" w:hAnsi="游ゴシック" w:hint="eastAsia"/>
          <w:b/>
          <w:bCs/>
          <w:sz w:val="28"/>
          <w:szCs w:val="32"/>
        </w:rPr>
        <w:t>とタブレット送付先</w:t>
      </w:r>
      <w:r w:rsidR="003918D3" w:rsidRPr="007F43A6">
        <w:rPr>
          <w:rFonts w:ascii="游ゴシック" w:eastAsia="游ゴシック" w:hAnsi="游ゴシック"/>
          <w:b/>
          <w:bCs/>
          <w:sz w:val="28"/>
          <w:szCs w:val="32"/>
        </w:rPr>
        <w:t>について</w:t>
      </w:r>
    </w:p>
    <w:p w14:paraId="6C9D691D" w14:textId="15928463" w:rsidR="00CA47FF" w:rsidRPr="00E418FB" w:rsidRDefault="00CA47FF" w:rsidP="003918D3">
      <w:pPr>
        <w:rPr>
          <w:rFonts w:ascii="游ゴシック" w:eastAsia="游ゴシック" w:hAnsi="游ゴシック"/>
          <w:b/>
          <w:bCs/>
          <w:sz w:val="22"/>
          <w:szCs w:val="24"/>
        </w:rPr>
      </w:pPr>
      <w:r w:rsidRPr="00E418FB">
        <w:rPr>
          <w:rFonts w:ascii="游ゴシック" w:eastAsia="游ゴシック" w:hAnsi="游ゴシック" w:hint="eastAsia"/>
          <w:b/>
          <w:bCs/>
          <w:sz w:val="22"/>
          <w:szCs w:val="24"/>
        </w:rPr>
        <w:t xml:space="preserve">　　</w:t>
      </w:r>
      <w:r w:rsidR="00E418FB" w:rsidRPr="00E418FB">
        <w:rPr>
          <w:rFonts w:ascii="游ゴシック" w:eastAsia="游ゴシック" w:hAnsi="游ゴシック" w:hint="eastAsia"/>
          <w:b/>
          <w:bCs/>
          <w:sz w:val="22"/>
          <w:szCs w:val="24"/>
        </w:rPr>
        <w:t>（コピー機が複数設置されている場合、その設置箇所を</w:t>
      </w:r>
      <w:r w:rsidR="00E418FB" w:rsidRPr="00E418FB">
        <w:rPr>
          <w:rFonts w:ascii="游ゴシック" w:eastAsia="游ゴシック" w:hAnsi="游ゴシック"/>
          <w:b/>
          <w:bCs/>
          <w:sz w:val="22"/>
          <w:szCs w:val="24"/>
        </w:rPr>
        <w:t>1つとします）</w:t>
      </w:r>
    </w:p>
    <w:tbl>
      <w:tblPr>
        <w:tblW w:w="10632" w:type="dxa"/>
        <w:tblInd w:w="-56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1135"/>
        <w:gridCol w:w="2268"/>
        <w:gridCol w:w="708"/>
        <w:gridCol w:w="1843"/>
        <w:gridCol w:w="2552"/>
        <w:gridCol w:w="1701"/>
      </w:tblGrid>
      <w:tr w:rsidR="00D73A12" w:rsidRPr="00376492" w14:paraId="4F9EC756" w14:textId="6CC6F3EA" w:rsidTr="00206EFD">
        <w:trPr>
          <w:trHeight w:val="72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7DCC4" w14:textId="77777777" w:rsidR="00D73A12" w:rsidRPr="00376492" w:rsidRDefault="00D73A12" w:rsidP="00C80CF9">
            <w:pPr>
              <w:widowControl/>
              <w:jc w:val="left"/>
              <w:rPr>
                <w:rFonts w:ascii="游ゴシック" w:eastAsia="游ゴシック" w:hAnsi="游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B1D1DC7" w14:textId="55A5BC6F" w:rsidR="00D73A12" w:rsidRPr="00376492" w:rsidRDefault="00D73A12" w:rsidP="00526C7B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649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部署区分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70C1536" w14:textId="2FAC7A2B" w:rsidR="00D73A12" w:rsidRPr="00376492" w:rsidRDefault="0084730C" w:rsidP="00C80CF9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主に利用している</w:t>
            </w:r>
            <w:r w:rsidR="007C5EA5"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  <w:br/>
            </w:r>
            <w:r w:rsidR="00D73A12" w:rsidRPr="0037649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部署名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596A21E" w14:textId="37C21657" w:rsidR="00D73A12" w:rsidRPr="00511961" w:rsidRDefault="0084730C" w:rsidP="00C80CF9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設置台数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ED62926" w14:textId="77777777" w:rsidR="00D73A12" w:rsidRPr="00376492" w:rsidRDefault="00D73A12" w:rsidP="00C80CF9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37649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調査担当者</w:t>
            </w:r>
            <w:r w:rsidRPr="0037649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511961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（窓口担当者兼務可）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046AB7B" w14:textId="77777777" w:rsidR="006548BA" w:rsidRDefault="00D73A12" w:rsidP="00C80CF9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タブレット端末機</w:t>
            </w:r>
          </w:p>
          <w:p w14:paraId="05308DFC" w14:textId="1C93625D" w:rsidR="00D73A12" w:rsidRPr="00376492" w:rsidRDefault="00D73A12" w:rsidP="00C80CF9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送付先</w:t>
            </w:r>
            <w:r w:rsidR="006548BA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7883C90" w14:textId="4677F475" w:rsidR="00D73A12" w:rsidRPr="00376492" w:rsidRDefault="003948EC" w:rsidP="00C80CF9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送付先</w:t>
            </w:r>
            <w:proofErr w:type="spellStart"/>
            <w:r w:rsidR="00511961"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t>tel</w:t>
            </w:r>
            <w:proofErr w:type="spellEnd"/>
          </w:p>
        </w:tc>
      </w:tr>
      <w:tr w:rsidR="00D73A12" w:rsidRPr="00376492" w14:paraId="244A8E6E" w14:textId="78D05D9D" w:rsidTr="00206EFD">
        <w:trPr>
          <w:trHeight w:val="44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216C5" w14:textId="77777777" w:rsidR="00D73A12" w:rsidRPr="00B74E72" w:rsidRDefault="00D73A12" w:rsidP="00B74E72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B74E7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例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4045F3" w14:textId="77777777" w:rsidR="00D73A12" w:rsidRPr="00B74E72" w:rsidRDefault="00D73A12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B74E7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内勤部門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C878EF" w14:textId="77777777" w:rsidR="00D73A12" w:rsidRPr="00B74E72" w:rsidRDefault="00D73A12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B74E7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○○部総務課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D433D5" w14:textId="2BDFCD4A" w:rsidR="00D73A12" w:rsidRPr="00B74E72" w:rsidRDefault="0084730C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3台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D51F09" w14:textId="7106206B" w:rsidR="00D73A12" w:rsidRPr="00B74E72" w:rsidRDefault="00D73A12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B74E7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複写　太郎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FCA436D" w14:textId="47078115" w:rsidR="00D73A12" w:rsidRPr="00B74E72" w:rsidRDefault="00511961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B74E7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東京都＊＊区*</w:t>
            </w:r>
            <w:r w:rsidRPr="00B74E72"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CA43E1A" w14:textId="77777777" w:rsidR="00D73A12" w:rsidRPr="00B74E72" w:rsidRDefault="00D73A12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73A12" w:rsidRPr="00376492" w14:paraId="134DE20F" w14:textId="227EED8F" w:rsidTr="00206EFD">
        <w:trPr>
          <w:trHeight w:val="790"/>
        </w:trPr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46C4FC" w14:textId="77777777" w:rsidR="00D73A12" w:rsidRPr="00376492" w:rsidRDefault="00D73A12" w:rsidP="00C80CF9">
            <w:pPr>
              <w:widowControl/>
              <w:jc w:val="righ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649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FEC23" w14:textId="6000864E" w:rsidR="00D73A12" w:rsidRPr="00873CC7" w:rsidRDefault="00D73A12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12C678" w14:textId="39006A73" w:rsidR="00D73A12" w:rsidRPr="00873CC7" w:rsidRDefault="00D73A12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54B592" w14:textId="590F3F68" w:rsidR="00C66F92" w:rsidRPr="00873CC7" w:rsidRDefault="00C66F92" w:rsidP="00F91647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C682EB" w14:textId="585F3F61" w:rsidR="00D73A12" w:rsidRPr="00873CC7" w:rsidRDefault="00D73A12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3BC376" w14:textId="0D1421BE" w:rsidR="00C66F92" w:rsidRPr="00873CC7" w:rsidRDefault="00C66F92" w:rsidP="00C66F92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6C5E2A" w14:textId="41E1C374" w:rsidR="00D73A12" w:rsidRPr="00873CC7" w:rsidRDefault="00D73A12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73A12" w:rsidRPr="00376492" w14:paraId="240CA811" w14:textId="30FAD852" w:rsidTr="00206EFD">
        <w:trPr>
          <w:trHeight w:val="790"/>
        </w:trPr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E60D14" w14:textId="77777777" w:rsidR="00D73A12" w:rsidRPr="00376492" w:rsidRDefault="00D73A12" w:rsidP="00C80CF9">
            <w:pPr>
              <w:widowControl/>
              <w:jc w:val="righ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649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907182" w14:textId="0F2D57F3" w:rsidR="00D73A12" w:rsidRPr="00873CC7" w:rsidRDefault="00D73A12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F7FBC" w14:textId="1E4249E3" w:rsidR="00D73A12" w:rsidRPr="00873CC7" w:rsidRDefault="00D73A12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B444B6" w14:textId="1585813B" w:rsidR="00D73A12" w:rsidRPr="00873CC7" w:rsidRDefault="00D73A12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BCC5CD" w14:textId="1DA38983" w:rsidR="00D73A12" w:rsidRPr="00376492" w:rsidRDefault="00D73A12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EF69B1" w14:textId="77777777" w:rsidR="00D73A12" w:rsidRPr="00376492" w:rsidRDefault="00D73A12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499197" w14:textId="77777777" w:rsidR="00D73A12" w:rsidRPr="00376492" w:rsidRDefault="00D73A12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73A12" w:rsidRPr="00376492" w14:paraId="1C6E9FBC" w14:textId="1AF412A7" w:rsidTr="00206EFD">
        <w:trPr>
          <w:trHeight w:val="790"/>
        </w:trPr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986447" w14:textId="77777777" w:rsidR="00D73A12" w:rsidRPr="00376492" w:rsidRDefault="00D73A12" w:rsidP="00C80CF9">
            <w:pPr>
              <w:widowControl/>
              <w:jc w:val="righ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7649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4BB1F0" w14:textId="6D96F56E" w:rsidR="00D73A12" w:rsidRPr="00873CC7" w:rsidRDefault="00D73A12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F61C3B" w14:textId="63DC5151" w:rsidR="00D73A12" w:rsidRPr="00873CC7" w:rsidRDefault="00D73A12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A5C753" w14:textId="3DBB7732" w:rsidR="00D73A12" w:rsidRPr="00873CC7" w:rsidRDefault="00D73A12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DC5DFF" w14:textId="25DF3484" w:rsidR="00D73A12" w:rsidRPr="00376492" w:rsidRDefault="00D73A12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784655" w14:textId="77777777" w:rsidR="00D73A12" w:rsidRPr="00376492" w:rsidRDefault="00D73A12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C4891" w14:textId="77777777" w:rsidR="00D73A12" w:rsidRPr="00376492" w:rsidRDefault="00D73A12" w:rsidP="00C80CF9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</w:tbl>
    <w:p w14:paraId="2C227D1E" w14:textId="19E67DC6" w:rsidR="00C80CF9" w:rsidRPr="00376492" w:rsidRDefault="00C80CF9" w:rsidP="000244FF">
      <w:pPr>
        <w:spacing w:line="480" w:lineRule="exact"/>
        <w:rPr>
          <w:rFonts w:ascii="游ゴシック" w:eastAsia="游ゴシック" w:hAnsi="游ゴシック"/>
          <w:b/>
          <w:bCs/>
          <w:sz w:val="24"/>
          <w:szCs w:val="28"/>
        </w:rPr>
      </w:pPr>
    </w:p>
    <w:p w14:paraId="62ACCF4C" w14:textId="3A73CF00" w:rsidR="00C80CF9" w:rsidRPr="00376492" w:rsidRDefault="00E47C62" w:rsidP="000244FF">
      <w:pPr>
        <w:spacing w:line="480" w:lineRule="exact"/>
        <w:rPr>
          <w:rFonts w:ascii="游ゴシック" w:eastAsia="游ゴシック" w:hAnsi="游ゴシック"/>
          <w:b/>
          <w:bCs/>
          <w:sz w:val="24"/>
          <w:szCs w:val="28"/>
        </w:rPr>
      </w:pPr>
      <w:r>
        <w:rPr>
          <w:rFonts w:ascii="游ゴシック" w:eastAsia="游ゴシック" w:hAnsi="游ゴシック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845E3" wp14:editId="4AF26EBC">
                <wp:simplePos x="0" y="0"/>
                <wp:positionH relativeFrom="column">
                  <wp:posOffset>-205105</wp:posOffset>
                </wp:positionH>
                <wp:positionV relativeFrom="paragraph">
                  <wp:posOffset>96533</wp:posOffset>
                </wp:positionV>
                <wp:extent cx="3157220" cy="1322847"/>
                <wp:effectExtent l="0" t="342900" r="24130" b="10795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220" cy="1322847"/>
                        </a:xfrm>
                        <a:prstGeom prst="wedgeRectCallout">
                          <a:avLst>
                            <a:gd name="adj1" fmla="val -32515"/>
                            <a:gd name="adj2" fmla="val -75114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E3A1EA" w14:textId="0405DACD" w:rsidR="00DD459B" w:rsidRDefault="00E47C62" w:rsidP="00DD459B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E47C6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以下の</w:t>
                            </w:r>
                            <w:r w:rsidRPr="00E47C62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  <w:t>3部門</w:t>
                            </w:r>
                            <w:r w:rsidR="00E241D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から</w:t>
                            </w:r>
                            <w:r w:rsidRPr="00E47C62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  <w:t>記入してください。（複数の部門で利用されている場合は複数記入）</w:t>
                            </w:r>
                          </w:p>
                          <w:p w14:paraId="3DA992B1" w14:textId="0EDFD0EC" w:rsidR="00DD459B" w:rsidRDefault="00DD459B" w:rsidP="00DD459B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・</w:t>
                            </w:r>
                            <w:r w:rsidRPr="00DD459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内勤部門</w:t>
                            </w:r>
                          </w:p>
                          <w:p w14:paraId="2B0E9314" w14:textId="3561CD6D" w:rsidR="00DD459B" w:rsidRDefault="00DD459B" w:rsidP="00DD459B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・</w:t>
                            </w:r>
                            <w:r w:rsidRPr="00DD459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外勤部門</w:t>
                            </w:r>
                          </w:p>
                          <w:p w14:paraId="10334236" w14:textId="6CDFC75D" w:rsidR="00DD459B" w:rsidRPr="00DD459B" w:rsidRDefault="00DD459B" w:rsidP="00DD459B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・</w:t>
                            </w:r>
                            <w:r w:rsidRPr="00DD459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研</w:t>
                            </w:r>
                            <w:r w:rsidR="000713A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マ部門</w:t>
                            </w:r>
                            <w:r w:rsidR="001976D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　←</w:t>
                            </w:r>
                            <w:r w:rsidR="000713A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（研究</w:t>
                            </w:r>
                            <w:r w:rsidRPr="00DD459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開発・マーケティング部門</w:t>
                            </w:r>
                            <w:r w:rsidR="000713A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845E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-16.15pt;margin-top:7.6pt;width:248.6pt;height:10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" adj="3777,-5425" fillcolor="white [3201]" strokecolor="black [3200]" strokeweight="1pt">
                <v:textbox>
                  <w:txbxContent>
                    <w:p w14:paraId="74E3A1EA" w14:textId="0405DACD" w:rsidR="00DD459B" w:rsidRDefault="00E47C62" w:rsidP="00DD459B">
                      <w:pPr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</w:pPr>
                      <w:r w:rsidRPr="00E47C6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以下の</w:t>
                      </w:r>
                      <w:r w:rsidRPr="00E47C62"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  <w:t>3部門</w:t>
                      </w:r>
                      <w:r w:rsidR="00E241DB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から</w:t>
                      </w:r>
                      <w:r w:rsidRPr="00E47C62"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  <w:t>記入してください。（複数の部門で利用されている場合は複数記入）</w:t>
                      </w:r>
                    </w:p>
                    <w:p w14:paraId="3DA992B1" w14:textId="0EDFD0EC" w:rsidR="00DD459B" w:rsidRDefault="00DD459B" w:rsidP="00DD459B">
                      <w:pPr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・</w:t>
                      </w:r>
                      <w:r w:rsidRPr="00DD459B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内勤部門</w:t>
                      </w:r>
                    </w:p>
                    <w:p w14:paraId="2B0E9314" w14:textId="3561CD6D" w:rsidR="00DD459B" w:rsidRDefault="00DD459B" w:rsidP="00DD459B">
                      <w:pPr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・</w:t>
                      </w:r>
                      <w:r w:rsidRPr="00DD459B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外勤部門</w:t>
                      </w:r>
                    </w:p>
                    <w:p w14:paraId="10334236" w14:textId="6CDFC75D" w:rsidR="00DD459B" w:rsidRPr="00DD459B" w:rsidRDefault="00DD459B" w:rsidP="00DD459B">
                      <w:pPr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・</w:t>
                      </w:r>
                      <w:r w:rsidRPr="00DD459B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研</w:t>
                      </w:r>
                      <w:r w:rsidR="000713A4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マ部門</w:t>
                      </w:r>
                      <w:r w:rsidR="001976D0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 xml:space="preserve">　←</w:t>
                      </w:r>
                      <w:r w:rsidR="000713A4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（研究</w:t>
                      </w:r>
                      <w:r w:rsidRPr="00DD459B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開発・マーケティング部門</w:t>
                      </w:r>
                      <w:r w:rsidR="000713A4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80CF9" w:rsidRPr="00376492" w:rsidSect="00F51868">
      <w:headerReference w:type="default" r:id="rId7"/>
      <w:footerReference w:type="default" r:id="rId8"/>
      <w:pgSz w:w="11906" w:h="16838" w:code="9"/>
      <w:pgMar w:top="1134" w:right="1134" w:bottom="1134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BB9CA" w14:textId="77777777" w:rsidR="00C9688F" w:rsidRDefault="00C9688F" w:rsidP="00C80CF9">
      <w:r>
        <w:separator/>
      </w:r>
    </w:p>
  </w:endnote>
  <w:endnote w:type="continuationSeparator" w:id="0">
    <w:p w14:paraId="2F9AAC98" w14:textId="77777777" w:rsidR="00C9688F" w:rsidRDefault="00C9688F" w:rsidP="00C8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526985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  <w:b/>
        <w:bCs/>
        <w:sz w:val="20"/>
        <w:szCs w:val="21"/>
      </w:rPr>
    </w:sdtEndPr>
    <w:sdtContent>
      <w:p w14:paraId="0DA46DC5" w14:textId="4ED815C3" w:rsidR="00051F59" w:rsidRPr="00F51868" w:rsidRDefault="00E35E4C" w:rsidP="00F51868">
        <w:pPr>
          <w:pStyle w:val="a6"/>
          <w:jc w:val="center"/>
          <w:rPr>
            <w:rFonts w:ascii="游ゴシック" w:eastAsia="游ゴシック" w:hAnsi="游ゴシック"/>
            <w:b/>
            <w:bCs/>
            <w:sz w:val="20"/>
            <w:szCs w:val="21"/>
          </w:rPr>
        </w:pPr>
        <w:r w:rsidRPr="00E35E4C">
          <w:rPr>
            <w:rFonts w:ascii="游ゴシック" w:eastAsia="游ゴシック" w:hAnsi="游ゴシック"/>
            <w:b/>
            <w:bCs/>
            <w:sz w:val="20"/>
            <w:szCs w:val="21"/>
          </w:rPr>
          <w:fldChar w:fldCharType="begin"/>
        </w:r>
        <w:r w:rsidRPr="00E35E4C">
          <w:rPr>
            <w:rFonts w:ascii="游ゴシック" w:eastAsia="游ゴシック" w:hAnsi="游ゴシック"/>
            <w:b/>
            <w:bCs/>
            <w:sz w:val="20"/>
            <w:szCs w:val="21"/>
          </w:rPr>
          <w:instrText>PAGE   \* MERGEFORMAT</w:instrText>
        </w:r>
        <w:r w:rsidRPr="00E35E4C">
          <w:rPr>
            <w:rFonts w:ascii="游ゴシック" w:eastAsia="游ゴシック" w:hAnsi="游ゴシック"/>
            <w:b/>
            <w:bCs/>
            <w:sz w:val="20"/>
            <w:szCs w:val="21"/>
          </w:rPr>
          <w:fldChar w:fldCharType="separate"/>
        </w:r>
        <w:r w:rsidRPr="00E35E4C">
          <w:rPr>
            <w:rFonts w:ascii="游ゴシック" w:eastAsia="游ゴシック" w:hAnsi="游ゴシック"/>
            <w:b/>
            <w:bCs/>
            <w:sz w:val="20"/>
            <w:szCs w:val="21"/>
            <w:lang w:val="ja-JP"/>
          </w:rPr>
          <w:t>2</w:t>
        </w:r>
        <w:r w:rsidRPr="00E35E4C">
          <w:rPr>
            <w:rFonts w:ascii="游ゴシック" w:eastAsia="游ゴシック" w:hAnsi="游ゴシック"/>
            <w:b/>
            <w:bCs/>
            <w:sz w:val="20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DF6FF" w14:textId="77777777" w:rsidR="00C9688F" w:rsidRDefault="00C9688F" w:rsidP="00C80CF9">
      <w:r>
        <w:separator/>
      </w:r>
    </w:p>
  </w:footnote>
  <w:footnote w:type="continuationSeparator" w:id="0">
    <w:p w14:paraId="08C624DC" w14:textId="77777777" w:rsidR="00C9688F" w:rsidRDefault="00C9688F" w:rsidP="00C80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BF5AB" w14:textId="52756BCF" w:rsidR="00051F59" w:rsidRPr="00051F59" w:rsidRDefault="00051F59" w:rsidP="00051F59">
    <w:pPr>
      <w:pStyle w:val="a4"/>
      <w:jc w:val="right"/>
      <w:rPr>
        <w:rFonts w:ascii="游ゴシック" w:eastAsia="游ゴシック" w:hAnsi="游ゴシック"/>
      </w:rPr>
    </w:pPr>
    <w:r w:rsidRPr="00051F59">
      <w:rPr>
        <w:rFonts w:ascii="游ゴシック" w:eastAsia="游ゴシック" w:hAnsi="游ゴシック" w:hint="eastAsia"/>
      </w:rPr>
      <w:t>第</w:t>
    </w:r>
    <w:r w:rsidRPr="00051F59">
      <w:rPr>
        <w:rFonts w:ascii="游ゴシック" w:eastAsia="游ゴシック" w:hAnsi="游ゴシック"/>
      </w:rPr>
      <w:t>1</w:t>
    </w:r>
    <w:r w:rsidR="00AD1814">
      <w:rPr>
        <w:rFonts w:ascii="游ゴシック" w:eastAsia="游ゴシック" w:hAnsi="游ゴシック" w:hint="eastAsia"/>
      </w:rPr>
      <w:t>5</w:t>
    </w:r>
    <w:r w:rsidRPr="00051F59">
      <w:rPr>
        <w:rFonts w:ascii="游ゴシック" w:eastAsia="游ゴシック" w:hAnsi="游ゴシック"/>
      </w:rPr>
      <w:t>回著作物複製実態調査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F51D9"/>
    <w:multiLevelType w:val="hybridMultilevel"/>
    <w:tmpl w:val="9020C7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0020A4"/>
    <w:multiLevelType w:val="hybridMultilevel"/>
    <w:tmpl w:val="D0027F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73"/>
    <w:rsid w:val="00000229"/>
    <w:rsid w:val="000053A7"/>
    <w:rsid w:val="000110A9"/>
    <w:rsid w:val="00016135"/>
    <w:rsid w:val="000244FF"/>
    <w:rsid w:val="00051F59"/>
    <w:rsid w:val="0005429F"/>
    <w:rsid w:val="00070C01"/>
    <w:rsid w:val="000713A4"/>
    <w:rsid w:val="000719E3"/>
    <w:rsid w:val="00072692"/>
    <w:rsid w:val="00094973"/>
    <w:rsid w:val="000A5D03"/>
    <w:rsid w:val="000D6B6F"/>
    <w:rsid w:val="000E3E9B"/>
    <w:rsid w:val="000E631A"/>
    <w:rsid w:val="00104A73"/>
    <w:rsid w:val="00120D21"/>
    <w:rsid w:val="001528DC"/>
    <w:rsid w:val="001762FB"/>
    <w:rsid w:val="00186CCA"/>
    <w:rsid w:val="00195950"/>
    <w:rsid w:val="00195F15"/>
    <w:rsid w:val="001976D0"/>
    <w:rsid w:val="001C1A36"/>
    <w:rsid w:val="001C445D"/>
    <w:rsid w:val="001C7AD4"/>
    <w:rsid w:val="001E07AF"/>
    <w:rsid w:val="00206274"/>
    <w:rsid w:val="00206EFD"/>
    <w:rsid w:val="0021504E"/>
    <w:rsid w:val="0021520E"/>
    <w:rsid w:val="002511BD"/>
    <w:rsid w:val="00254E81"/>
    <w:rsid w:val="00263A80"/>
    <w:rsid w:val="00277F82"/>
    <w:rsid w:val="00282524"/>
    <w:rsid w:val="0029348D"/>
    <w:rsid w:val="002A2F5B"/>
    <w:rsid w:val="002A5EA7"/>
    <w:rsid w:val="002B56B5"/>
    <w:rsid w:val="002C05D0"/>
    <w:rsid w:val="002C4F22"/>
    <w:rsid w:val="002F1EC3"/>
    <w:rsid w:val="00302091"/>
    <w:rsid w:val="00303818"/>
    <w:rsid w:val="00327474"/>
    <w:rsid w:val="00331740"/>
    <w:rsid w:val="003438F7"/>
    <w:rsid w:val="00344BFC"/>
    <w:rsid w:val="003511EB"/>
    <w:rsid w:val="00352FEA"/>
    <w:rsid w:val="00372668"/>
    <w:rsid w:val="00376492"/>
    <w:rsid w:val="003830D5"/>
    <w:rsid w:val="003918D3"/>
    <w:rsid w:val="003948EC"/>
    <w:rsid w:val="003A5845"/>
    <w:rsid w:val="00417077"/>
    <w:rsid w:val="00423A80"/>
    <w:rsid w:val="004355D5"/>
    <w:rsid w:val="00451B26"/>
    <w:rsid w:val="004733EA"/>
    <w:rsid w:val="00487C08"/>
    <w:rsid w:val="00493022"/>
    <w:rsid w:val="004A21BF"/>
    <w:rsid w:val="004E14DE"/>
    <w:rsid w:val="004F16BF"/>
    <w:rsid w:val="00511961"/>
    <w:rsid w:val="00511E5C"/>
    <w:rsid w:val="00515487"/>
    <w:rsid w:val="00526C7B"/>
    <w:rsid w:val="00530CD1"/>
    <w:rsid w:val="0053400B"/>
    <w:rsid w:val="005579B1"/>
    <w:rsid w:val="005733B4"/>
    <w:rsid w:val="005A12A7"/>
    <w:rsid w:val="005A5386"/>
    <w:rsid w:val="005E3C76"/>
    <w:rsid w:val="005F7594"/>
    <w:rsid w:val="00612E08"/>
    <w:rsid w:val="006169F1"/>
    <w:rsid w:val="00645998"/>
    <w:rsid w:val="00645E60"/>
    <w:rsid w:val="006548BA"/>
    <w:rsid w:val="00666F02"/>
    <w:rsid w:val="00676C4D"/>
    <w:rsid w:val="0069659D"/>
    <w:rsid w:val="006B2596"/>
    <w:rsid w:val="006C2F2E"/>
    <w:rsid w:val="006E4AA0"/>
    <w:rsid w:val="00706CF3"/>
    <w:rsid w:val="00714E1B"/>
    <w:rsid w:val="00722EFC"/>
    <w:rsid w:val="00735360"/>
    <w:rsid w:val="00737C09"/>
    <w:rsid w:val="00745D5A"/>
    <w:rsid w:val="00773822"/>
    <w:rsid w:val="00773DD0"/>
    <w:rsid w:val="00783085"/>
    <w:rsid w:val="00790632"/>
    <w:rsid w:val="007B1061"/>
    <w:rsid w:val="007C5EA5"/>
    <w:rsid w:val="007E7FB2"/>
    <w:rsid w:val="007F43A6"/>
    <w:rsid w:val="0080066B"/>
    <w:rsid w:val="00811838"/>
    <w:rsid w:val="00831187"/>
    <w:rsid w:val="00841FD8"/>
    <w:rsid w:val="008425D4"/>
    <w:rsid w:val="00846137"/>
    <w:rsid w:val="0084730C"/>
    <w:rsid w:val="00873CC7"/>
    <w:rsid w:val="008824F3"/>
    <w:rsid w:val="00884B23"/>
    <w:rsid w:val="008938DC"/>
    <w:rsid w:val="00894710"/>
    <w:rsid w:val="008B0574"/>
    <w:rsid w:val="008C0792"/>
    <w:rsid w:val="008C23DE"/>
    <w:rsid w:val="008C6FF2"/>
    <w:rsid w:val="00904C65"/>
    <w:rsid w:val="00906176"/>
    <w:rsid w:val="009124C4"/>
    <w:rsid w:val="00920E44"/>
    <w:rsid w:val="00931A7F"/>
    <w:rsid w:val="00956517"/>
    <w:rsid w:val="00957163"/>
    <w:rsid w:val="00977984"/>
    <w:rsid w:val="00977A8D"/>
    <w:rsid w:val="00981DDD"/>
    <w:rsid w:val="00987245"/>
    <w:rsid w:val="009942B5"/>
    <w:rsid w:val="009A2AD4"/>
    <w:rsid w:val="009D6D3A"/>
    <w:rsid w:val="00A3365D"/>
    <w:rsid w:val="00A36415"/>
    <w:rsid w:val="00A4601B"/>
    <w:rsid w:val="00A61443"/>
    <w:rsid w:val="00A75401"/>
    <w:rsid w:val="00A80B5C"/>
    <w:rsid w:val="00A82634"/>
    <w:rsid w:val="00AB09DF"/>
    <w:rsid w:val="00AC71C7"/>
    <w:rsid w:val="00AD1814"/>
    <w:rsid w:val="00AD5EB6"/>
    <w:rsid w:val="00AD7585"/>
    <w:rsid w:val="00AF4B09"/>
    <w:rsid w:val="00B0208A"/>
    <w:rsid w:val="00B30E9B"/>
    <w:rsid w:val="00B42956"/>
    <w:rsid w:val="00B625A3"/>
    <w:rsid w:val="00B74E72"/>
    <w:rsid w:val="00B96CB0"/>
    <w:rsid w:val="00BA5D87"/>
    <w:rsid w:val="00BE391C"/>
    <w:rsid w:val="00C1236E"/>
    <w:rsid w:val="00C139CA"/>
    <w:rsid w:val="00C62F0B"/>
    <w:rsid w:val="00C64048"/>
    <w:rsid w:val="00C66F92"/>
    <w:rsid w:val="00C80CF9"/>
    <w:rsid w:val="00C86ECA"/>
    <w:rsid w:val="00C9688F"/>
    <w:rsid w:val="00C979A0"/>
    <w:rsid w:val="00CA47FF"/>
    <w:rsid w:val="00D50293"/>
    <w:rsid w:val="00D55AAA"/>
    <w:rsid w:val="00D702A8"/>
    <w:rsid w:val="00D73A12"/>
    <w:rsid w:val="00DB14C5"/>
    <w:rsid w:val="00DD1E59"/>
    <w:rsid w:val="00DD459B"/>
    <w:rsid w:val="00DE4D4F"/>
    <w:rsid w:val="00E11310"/>
    <w:rsid w:val="00E241DB"/>
    <w:rsid w:val="00E35E4C"/>
    <w:rsid w:val="00E418FB"/>
    <w:rsid w:val="00E452E5"/>
    <w:rsid w:val="00E47C62"/>
    <w:rsid w:val="00E52317"/>
    <w:rsid w:val="00E53572"/>
    <w:rsid w:val="00E57B44"/>
    <w:rsid w:val="00EA3112"/>
    <w:rsid w:val="00EC2545"/>
    <w:rsid w:val="00ED3478"/>
    <w:rsid w:val="00ED719B"/>
    <w:rsid w:val="00F11870"/>
    <w:rsid w:val="00F17722"/>
    <w:rsid w:val="00F43C90"/>
    <w:rsid w:val="00F51868"/>
    <w:rsid w:val="00F533E1"/>
    <w:rsid w:val="00F91647"/>
    <w:rsid w:val="00FC58AC"/>
    <w:rsid w:val="00FC7DEB"/>
    <w:rsid w:val="00FE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E537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1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0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80C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CF9"/>
  </w:style>
  <w:style w:type="paragraph" w:styleId="a6">
    <w:name w:val="footer"/>
    <w:basedOn w:val="a"/>
    <w:link w:val="a7"/>
    <w:uiPriority w:val="99"/>
    <w:unhideWhenUsed/>
    <w:rsid w:val="00C80C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CF9"/>
  </w:style>
  <w:style w:type="character" w:styleId="a8">
    <w:name w:val="Hyperlink"/>
    <w:basedOn w:val="a0"/>
    <w:uiPriority w:val="99"/>
    <w:semiHidden/>
    <w:unhideWhenUsed/>
    <w:rsid w:val="00C80CF9"/>
    <w:rPr>
      <w:color w:val="0000FF"/>
      <w:u w:val="single"/>
    </w:rPr>
  </w:style>
  <w:style w:type="table" w:styleId="a9">
    <w:name w:val="Table Grid"/>
    <w:basedOn w:val="a1"/>
    <w:uiPriority w:val="39"/>
    <w:rsid w:val="00AB0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D459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D459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D459B"/>
  </w:style>
  <w:style w:type="paragraph" w:styleId="ad">
    <w:name w:val="annotation subject"/>
    <w:basedOn w:val="ab"/>
    <w:next w:val="ab"/>
    <w:link w:val="ae"/>
    <w:uiPriority w:val="99"/>
    <w:semiHidden/>
    <w:unhideWhenUsed/>
    <w:rsid w:val="00DD459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D459B"/>
    <w:rPr>
      <w:b/>
      <w:bCs/>
    </w:rPr>
  </w:style>
  <w:style w:type="paragraph" w:styleId="af">
    <w:name w:val="Revision"/>
    <w:hidden/>
    <w:uiPriority w:val="99"/>
    <w:semiHidden/>
    <w:rsid w:val="00303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4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2024-08-02T03:22:00Z</dcterms:created>
  <dcterms:modified xsi:type="dcterms:W3CDTF">2024-08-05T05:57:00Z</dcterms:modified>
</cp:coreProperties>
</file>